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AB8313" w14:textId="77777777" w:rsidR="007A7AD3" w:rsidRPr="007E2E19" w:rsidRDefault="007A7AD3" w:rsidP="00A840BB">
      <w:pPr>
        <w:pStyle w:val="Default"/>
        <w:rPr>
          <w:color w:val="auto"/>
        </w:rPr>
      </w:pPr>
    </w:p>
    <w:p w14:paraId="59346376" w14:textId="77777777" w:rsidR="00167A91" w:rsidRPr="00950287" w:rsidRDefault="00167A91" w:rsidP="00A840BB">
      <w:pPr>
        <w:jc w:val="center"/>
        <w:rPr>
          <w:b/>
          <w:bCs/>
          <w:sz w:val="23"/>
          <w:szCs w:val="23"/>
          <w:lang w:val="pl-PL"/>
        </w:rPr>
      </w:pPr>
      <w:r w:rsidRPr="00950287">
        <w:rPr>
          <w:b/>
          <w:bCs/>
          <w:sz w:val="23"/>
          <w:szCs w:val="23"/>
          <w:lang w:val="pl-PL"/>
        </w:rPr>
        <w:t>ZAŁĄCZNIK 6: WZÓR UMOWY MIĘDZY BENEFICJENTEM A UCZESTNIKIEM MOBILNOŚCI PROGRAMU ERASMUS+</w:t>
      </w:r>
    </w:p>
    <w:p w14:paraId="49D89B48" w14:textId="0DB17BED" w:rsidR="00167A91" w:rsidRPr="00950287" w:rsidRDefault="00167A91" w:rsidP="00A840BB">
      <w:pPr>
        <w:jc w:val="center"/>
        <w:rPr>
          <w:b/>
          <w:bCs/>
          <w:sz w:val="23"/>
          <w:szCs w:val="23"/>
          <w:lang w:val="pl-PL"/>
        </w:rPr>
      </w:pPr>
      <w:r w:rsidRPr="00950287">
        <w:rPr>
          <w:b/>
          <w:bCs/>
          <w:sz w:val="23"/>
          <w:szCs w:val="23"/>
          <w:lang w:val="pl-PL"/>
        </w:rPr>
        <w:t>HED</w:t>
      </w:r>
    </w:p>
    <w:p w14:paraId="15C9E4D6" w14:textId="77777777" w:rsidR="00167A91" w:rsidRPr="00950287" w:rsidRDefault="00167A91" w:rsidP="00A840BB">
      <w:pPr>
        <w:jc w:val="center"/>
        <w:rPr>
          <w:b/>
          <w:bCs/>
          <w:sz w:val="23"/>
          <w:szCs w:val="23"/>
          <w:lang w:val="pl-PL"/>
        </w:rPr>
      </w:pPr>
    </w:p>
    <w:p w14:paraId="7D5CAABF" w14:textId="0438A4BC" w:rsidR="00167A91" w:rsidRPr="00950287" w:rsidRDefault="00167A91" w:rsidP="00A840BB">
      <w:pPr>
        <w:jc w:val="center"/>
        <w:rPr>
          <w:bCs/>
          <w:sz w:val="24"/>
          <w:szCs w:val="24"/>
        </w:rPr>
      </w:pPr>
      <w:r w:rsidRPr="00950287">
        <w:rPr>
          <w:sz w:val="24"/>
          <w:szCs w:val="24"/>
          <w:lang w:val="nl-BE"/>
        </w:rPr>
        <w:t xml:space="preserve">Projekt nr: </w:t>
      </w:r>
      <w:r w:rsidR="000055C5" w:rsidRPr="00950287">
        <w:rPr>
          <w:bCs/>
          <w:sz w:val="24"/>
          <w:szCs w:val="24"/>
        </w:rPr>
        <w:t>2024-1-PL01-KA131-HED-000199486</w:t>
      </w:r>
    </w:p>
    <w:p w14:paraId="7D035950" w14:textId="77777777" w:rsidR="00690B69" w:rsidRPr="00950287" w:rsidRDefault="00690B69" w:rsidP="00A840BB">
      <w:pPr>
        <w:jc w:val="center"/>
        <w:rPr>
          <w:bCs/>
          <w:sz w:val="24"/>
          <w:szCs w:val="24"/>
          <w:lang w:val="nl-BE"/>
        </w:rPr>
      </w:pPr>
    </w:p>
    <w:p w14:paraId="144952AF" w14:textId="53F025AA" w:rsidR="00690B69" w:rsidRPr="00950287" w:rsidRDefault="00690B69" w:rsidP="00690B69">
      <w:pPr>
        <w:jc w:val="center"/>
        <w:rPr>
          <w:sz w:val="22"/>
          <w:szCs w:val="22"/>
          <w:lang w:val="pl-PL"/>
        </w:rPr>
      </w:pPr>
      <w:r w:rsidRPr="00950287">
        <w:rPr>
          <w:sz w:val="22"/>
          <w:szCs w:val="22"/>
          <w:lang w:val="pl-PL"/>
        </w:rPr>
        <w:t xml:space="preserve">Umowa na wyjazd pracownika w celu prowadzenia zajęć dydaktycznych </w:t>
      </w:r>
      <w:r w:rsidR="00C94C1D" w:rsidRPr="00950287">
        <w:rPr>
          <w:sz w:val="22"/>
          <w:szCs w:val="22"/>
          <w:lang w:val="pl-PL"/>
        </w:rPr>
        <w:t>połączonych ze szkoleniem</w:t>
      </w:r>
    </w:p>
    <w:p w14:paraId="5BF5BA92" w14:textId="77777777" w:rsidR="00690B69" w:rsidRPr="00950287" w:rsidRDefault="00690B69" w:rsidP="00690B69">
      <w:pPr>
        <w:jc w:val="center"/>
        <w:rPr>
          <w:sz w:val="22"/>
          <w:szCs w:val="22"/>
          <w:lang w:val="pl-PL"/>
        </w:rPr>
      </w:pPr>
      <w:r w:rsidRPr="00950287">
        <w:rPr>
          <w:sz w:val="22"/>
          <w:szCs w:val="22"/>
          <w:lang w:val="pl-PL"/>
        </w:rPr>
        <w:t xml:space="preserve">w ramach Programu Erasmus+ </w:t>
      </w:r>
    </w:p>
    <w:p w14:paraId="6778608C" w14:textId="77777777" w:rsidR="00984DD3" w:rsidRPr="00950287" w:rsidRDefault="00984DD3" w:rsidP="00A840BB">
      <w:pPr>
        <w:jc w:val="both"/>
        <w:rPr>
          <w:sz w:val="24"/>
          <w:szCs w:val="24"/>
          <w:lang w:val="pl-PL"/>
        </w:rPr>
      </w:pPr>
    </w:p>
    <w:p w14:paraId="6708C073" w14:textId="77777777" w:rsidR="004F5366" w:rsidRPr="00950287" w:rsidRDefault="004F5366" w:rsidP="00A840BB">
      <w:pPr>
        <w:jc w:val="both"/>
        <w:rPr>
          <w:sz w:val="22"/>
          <w:szCs w:val="22"/>
          <w:lang w:val="pl-PL"/>
        </w:rPr>
      </w:pPr>
      <w:r w:rsidRPr="00950287">
        <w:rPr>
          <w:sz w:val="24"/>
          <w:szCs w:val="24"/>
          <w:lang w:val="pl-PL"/>
        </w:rPr>
        <w:t>Sektor: Szkolnictwo wyższe</w:t>
      </w:r>
    </w:p>
    <w:p w14:paraId="55CBDC0F" w14:textId="13CD8AC9" w:rsidR="004F5366" w:rsidRPr="00950287" w:rsidRDefault="004F5366" w:rsidP="00A840BB">
      <w:pPr>
        <w:jc w:val="both"/>
        <w:rPr>
          <w:sz w:val="24"/>
          <w:szCs w:val="24"/>
          <w:lang w:val="pl-PL"/>
        </w:rPr>
      </w:pPr>
      <w:r w:rsidRPr="00950287">
        <w:rPr>
          <w:sz w:val="24"/>
          <w:szCs w:val="24"/>
          <w:lang w:val="pl-PL"/>
        </w:rPr>
        <w:t>Rok akademicki: 20</w:t>
      </w:r>
      <w:r w:rsidR="000055C5" w:rsidRPr="00950287">
        <w:rPr>
          <w:sz w:val="24"/>
          <w:szCs w:val="24"/>
          <w:lang w:val="pl-PL"/>
        </w:rPr>
        <w:t>24</w:t>
      </w:r>
      <w:r w:rsidRPr="00950287">
        <w:rPr>
          <w:sz w:val="24"/>
          <w:szCs w:val="24"/>
          <w:lang w:val="pl-PL"/>
        </w:rPr>
        <w:t>/20</w:t>
      </w:r>
      <w:r w:rsidR="000055C5" w:rsidRPr="00950287">
        <w:rPr>
          <w:sz w:val="24"/>
          <w:szCs w:val="24"/>
          <w:lang w:val="pl-PL"/>
        </w:rPr>
        <w:t>25</w:t>
      </w:r>
    </w:p>
    <w:p w14:paraId="7436CCC7" w14:textId="21754553" w:rsidR="004F5366" w:rsidRPr="00950287" w:rsidRDefault="3D8489D9" w:rsidP="00A840BB">
      <w:pPr>
        <w:jc w:val="both"/>
        <w:rPr>
          <w:sz w:val="24"/>
          <w:szCs w:val="24"/>
          <w:lang w:val="pl-PL"/>
        </w:rPr>
      </w:pPr>
      <w:r w:rsidRPr="00950287">
        <w:rPr>
          <w:sz w:val="24"/>
          <w:szCs w:val="24"/>
          <w:lang w:val="pl-PL"/>
        </w:rPr>
        <w:t xml:space="preserve">Numer mobilności w programie Erasmus+: </w:t>
      </w:r>
      <w:r w:rsidR="000055C5" w:rsidRPr="00950287">
        <w:rPr>
          <w:b/>
          <w:sz w:val="22"/>
          <w:szCs w:val="22"/>
          <w:lang w:val="pl-PL"/>
        </w:rPr>
        <w:t>UO-ERA/KA131/FA2024/STA/NR …</w:t>
      </w:r>
    </w:p>
    <w:p w14:paraId="13A804DA" w14:textId="77777777" w:rsidR="001E60A5" w:rsidRPr="00950287" w:rsidRDefault="001E60A5" w:rsidP="00A840BB">
      <w:pPr>
        <w:jc w:val="both"/>
        <w:rPr>
          <w:sz w:val="24"/>
          <w:szCs w:val="24"/>
          <w:lang w:val="pl-PL"/>
        </w:rPr>
      </w:pPr>
    </w:p>
    <w:p w14:paraId="244439B4" w14:textId="4745E6D5" w:rsidR="001E60A5" w:rsidRPr="00950287" w:rsidRDefault="0090521C" w:rsidP="00A840BB">
      <w:pPr>
        <w:pStyle w:val="Nagwek6"/>
        <w:keepNext/>
        <w:keepLines/>
        <w:tabs>
          <w:tab w:val="left" w:pos="708"/>
        </w:tabs>
        <w:spacing w:before="0" w:after="0"/>
        <w:rPr>
          <w:rFonts w:ascii="Times New Roman Bold" w:eastAsiaTheme="majorEastAsia" w:hAnsi="Times New Roman Bold" w:cstheme="majorBidi" w:hint="eastAsia"/>
          <w:b/>
          <w:bCs/>
          <w:i w:val="0"/>
          <w:caps/>
          <w:sz w:val="24"/>
          <w:szCs w:val="28"/>
          <w:u w:val="single"/>
          <w:lang w:val="pl-PL" w:eastAsia="en-US"/>
        </w:rPr>
      </w:pPr>
      <w:r w:rsidRPr="00950287">
        <w:rPr>
          <w:rFonts w:ascii="Times New Roman Bold" w:eastAsiaTheme="majorEastAsia" w:hAnsi="Times New Roman Bold" w:cstheme="majorBidi"/>
          <w:b/>
          <w:bCs/>
          <w:i w:val="0"/>
          <w:caps/>
          <w:sz w:val="24"/>
          <w:szCs w:val="28"/>
          <w:u w:val="single"/>
          <w:lang w:val="pl-PL" w:eastAsia="en-US"/>
        </w:rPr>
        <w:t xml:space="preserve">WSTĘP </w:t>
      </w:r>
    </w:p>
    <w:p w14:paraId="68668215" w14:textId="5FB54F05" w:rsidR="001E60A5" w:rsidRPr="00950287" w:rsidRDefault="001E60A5" w:rsidP="00A840BB">
      <w:pPr>
        <w:jc w:val="both"/>
        <w:rPr>
          <w:sz w:val="24"/>
          <w:szCs w:val="24"/>
        </w:rPr>
      </w:pPr>
      <w:r w:rsidRPr="00950287">
        <w:rPr>
          <w:sz w:val="24"/>
          <w:szCs w:val="24"/>
        </w:rPr>
        <w:t xml:space="preserve">Niniejsza </w:t>
      </w:r>
      <w:r w:rsidR="00A840BB" w:rsidRPr="00950287">
        <w:rPr>
          <w:b/>
          <w:sz w:val="24"/>
          <w:szCs w:val="24"/>
        </w:rPr>
        <w:t>u</w:t>
      </w:r>
      <w:r w:rsidRPr="00950287">
        <w:rPr>
          <w:b/>
          <w:sz w:val="24"/>
          <w:szCs w:val="24"/>
        </w:rPr>
        <w:t>mowa</w:t>
      </w:r>
      <w:r w:rsidRPr="00950287">
        <w:rPr>
          <w:sz w:val="24"/>
          <w:szCs w:val="24"/>
        </w:rPr>
        <w:t xml:space="preserve"> zostaje zawarta </w:t>
      </w:r>
      <w:r w:rsidRPr="00950287">
        <w:rPr>
          <w:b/>
          <w:sz w:val="24"/>
          <w:szCs w:val="24"/>
        </w:rPr>
        <w:t>między</w:t>
      </w:r>
      <w:r w:rsidRPr="00950287">
        <w:rPr>
          <w:sz w:val="24"/>
          <w:szCs w:val="24"/>
        </w:rPr>
        <w:t xml:space="preserve"> następującymi stronami: </w:t>
      </w:r>
    </w:p>
    <w:p w14:paraId="2AE83401" w14:textId="5E176EE1" w:rsidR="001E60A5" w:rsidRPr="00950287" w:rsidRDefault="001E60A5" w:rsidP="00A840BB">
      <w:pPr>
        <w:jc w:val="both"/>
        <w:rPr>
          <w:b/>
          <w:sz w:val="24"/>
          <w:szCs w:val="24"/>
        </w:rPr>
      </w:pPr>
      <w:r w:rsidRPr="00950287">
        <w:rPr>
          <w:b/>
          <w:sz w:val="24"/>
          <w:szCs w:val="24"/>
        </w:rPr>
        <w:t>z jednej strony,</w:t>
      </w:r>
    </w:p>
    <w:p w14:paraId="08C614F4" w14:textId="77777777" w:rsidR="004F5366" w:rsidRPr="00950287" w:rsidRDefault="004F5366" w:rsidP="00A840BB">
      <w:pPr>
        <w:jc w:val="both"/>
        <w:rPr>
          <w:sz w:val="24"/>
          <w:szCs w:val="24"/>
          <w:lang w:val="pl-PL"/>
        </w:rPr>
      </w:pPr>
    </w:p>
    <w:p w14:paraId="487389E3" w14:textId="77777777" w:rsidR="000055C5" w:rsidRPr="00950287" w:rsidRDefault="000055C5" w:rsidP="000055C5">
      <w:pPr>
        <w:autoSpaceDE w:val="0"/>
        <w:autoSpaceDN w:val="0"/>
        <w:adjustRightInd w:val="0"/>
        <w:rPr>
          <w:b/>
          <w:bCs/>
          <w:snapToGrid/>
          <w:sz w:val="22"/>
          <w:szCs w:val="22"/>
          <w:lang w:val="pl-PL"/>
        </w:rPr>
      </w:pPr>
      <w:r w:rsidRPr="00950287">
        <w:rPr>
          <w:b/>
          <w:bCs/>
          <w:snapToGrid/>
          <w:sz w:val="22"/>
          <w:szCs w:val="22"/>
          <w:lang w:val="pl-PL"/>
        </w:rPr>
        <w:t>UNIWERSYTET OPOLSKI - PL OPOLE01</w:t>
      </w:r>
    </w:p>
    <w:p w14:paraId="137D9226" w14:textId="77777777" w:rsidR="000055C5" w:rsidRPr="00950287" w:rsidRDefault="000055C5" w:rsidP="000055C5">
      <w:pPr>
        <w:autoSpaceDE w:val="0"/>
        <w:autoSpaceDN w:val="0"/>
        <w:adjustRightInd w:val="0"/>
        <w:rPr>
          <w:snapToGrid/>
          <w:sz w:val="22"/>
          <w:szCs w:val="22"/>
          <w:lang w:val="pl-PL"/>
        </w:rPr>
      </w:pPr>
      <w:r w:rsidRPr="00950287">
        <w:rPr>
          <w:snapToGrid/>
          <w:sz w:val="22"/>
          <w:szCs w:val="22"/>
          <w:lang w:val="pl-PL"/>
        </w:rPr>
        <w:t>Adres: Plac Kopernika 11a, 45-040 Opole</w:t>
      </w:r>
    </w:p>
    <w:p w14:paraId="535C769F" w14:textId="77777777" w:rsidR="000055C5" w:rsidRPr="00950287" w:rsidRDefault="000055C5" w:rsidP="000055C5">
      <w:pPr>
        <w:rPr>
          <w:snapToGrid/>
          <w:sz w:val="22"/>
          <w:szCs w:val="22"/>
          <w:lang w:val="pl-PL"/>
        </w:rPr>
      </w:pPr>
      <w:r w:rsidRPr="00950287">
        <w:rPr>
          <w:snapToGrid/>
          <w:sz w:val="22"/>
          <w:szCs w:val="22"/>
          <w:lang w:val="pl-PL"/>
        </w:rPr>
        <w:t xml:space="preserve">E-mail: sekretariat@uni.opole.pl </w:t>
      </w:r>
    </w:p>
    <w:p w14:paraId="1D3FA228" w14:textId="77777777" w:rsidR="000055C5" w:rsidRPr="00950287" w:rsidRDefault="000055C5" w:rsidP="000055C5">
      <w:pPr>
        <w:rPr>
          <w:snapToGrid/>
          <w:sz w:val="22"/>
          <w:szCs w:val="22"/>
          <w:lang w:val="pl-PL"/>
        </w:rPr>
      </w:pPr>
    </w:p>
    <w:p w14:paraId="26DA3840" w14:textId="362392A4" w:rsidR="00A840BB" w:rsidRPr="00950287" w:rsidRDefault="3D8489D9" w:rsidP="00A840BB">
      <w:pPr>
        <w:jc w:val="both"/>
        <w:rPr>
          <w:sz w:val="24"/>
          <w:szCs w:val="24"/>
          <w:lang w:val="pl-PL"/>
        </w:rPr>
      </w:pPr>
      <w:r w:rsidRPr="00950287">
        <w:rPr>
          <w:sz w:val="24"/>
          <w:szCs w:val="24"/>
          <w:lang w:val="pl-PL"/>
        </w:rPr>
        <w:t>dalej zwany/-a “</w:t>
      </w:r>
      <w:r w:rsidRPr="00950287">
        <w:rPr>
          <w:b/>
          <w:bCs/>
          <w:sz w:val="24"/>
          <w:szCs w:val="24"/>
          <w:lang w:val="pl-PL"/>
        </w:rPr>
        <w:t>Instytucją</w:t>
      </w:r>
      <w:r w:rsidRPr="00950287">
        <w:rPr>
          <w:sz w:val="24"/>
          <w:szCs w:val="24"/>
          <w:lang w:val="pl-PL"/>
        </w:rPr>
        <w:t xml:space="preserve">”, reprezentowany/-a do celów podpisania niniejszej umowy przez </w:t>
      </w:r>
      <w:r w:rsidR="000055C5" w:rsidRPr="00950287">
        <w:rPr>
          <w:b/>
          <w:sz w:val="24"/>
          <w:szCs w:val="24"/>
          <w:lang w:val="pl-PL"/>
        </w:rPr>
        <w:t>mgr Jarosława Kubiaka, Dyrektora Biura Nauki i Obsługi Projektów</w:t>
      </w:r>
    </w:p>
    <w:p w14:paraId="5E3FCFF3" w14:textId="77777777" w:rsidR="00A840BB" w:rsidRPr="00950287" w:rsidRDefault="00A840BB" w:rsidP="00A840BB">
      <w:pPr>
        <w:jc w:val="both"/>
        <w:rPr>
          <w:sz w:val="24"/>
          <w:szCs w:val="24"/>
          <w:lang w:val="pl-PL"/>
        </w:rPr>
      </w:pPr>
    </w:p>
    <w:p w14:paraId="1ED88CC2" w14:textId="5C321056" w:rsidR="004F5366" w:rsidRPr="00950287" w:rsidRDefault="00A840BB" w:rsidP="00A840BB">
      <w:pPr>
        <w:jc w:val="both"/>
        <w:rPr>
          <w:sz w:val="24"/>
          <w:szCs w:val="24"/>
          <w:lang w:val="pl-PL"/>
        </w:rPr>
      </w:pPr>
      <w:r w:rsidRPr="00950287">
        <w:rPr>
          <w:sz w:val="24"/>
          <w:szCs w:val="24"/>
          <w:lang w:val="pl-PL"/>
        </w:rPr>
        <w:t>oraz</w:t>
      </w:r>
    </w:p>
    <w:p w14:paraId="749C9F67" w14:textId="3F9C9101" w:rsidR="004F5366" w:rsidRPr="00950287" w:rsidRDefault="004F5366" w:rsidP="00A840BB">
      <w:pPr>
        <w:jc w:val="both"/>
        <w:rPr>
          <w:sz w:val="24"/>
          <w:szCs w:val="24"/>
          <w:lang w:val="pl-PL"/>
        </w:rPr>
      </w:pPr>
    </w:p>
    <w:p w14:paraId="379C23B6" w14:textId="27471B6F" w:rsidR="004F5366" w:rsidRPr="00950287" w:rsidRDefault="004F5366" w:rsidP="00A840BB">
      <w:pPr>
        <w:jc w:val="both"/>
        <w:rPr>
          <w:sz w:val="24"/>
          <w:szCs w:val="24"/>
          <w:lang w:val="pl-PL"/>
        </w:rPr>
      </w:pPr>
      <w:r w:rsidRPr="00950287">
        <w:rPr>
          <w:sz w:val="24"/>
          <w:szCs w:val="24"/>
          <w:lang w:val="pl-PL"/>
        </w:rPr>
        <w:t>Pan/Pani [imię i nazwisko Uczestnika]</w:t>
      </w:r>
    </w:p>
    <w:p w14:paraId="779CE85C" w14:textId="78C2EEF0" w:rsidR="006B1B03" w:rsidRPr="00950287" w:rsidRDefault="006B1B03" w:rsidP="00A840BB">
      <w:pPr>
        <w:jc w:val="both"/>
        <w:rPr>
          <w:sz w:val="24"/>
          <w:szCs w:val="24"/>
          <w:lang w:val="pl-PL"/>
        </w:rPr>
      </w:pPr>
      <w:r w:rsidRPr="00950287">
        <w:rPr>
          <w:sz w:val="24"/>
          <w:szCs w:val="24"/>
          <w:lang w:val="pl-PL"/>
        </w:rPr>
        <w:t xml:space="preserve">Adres zamieszkania: </w:t>
      </w:r>
      <w:r w:rsidR="0A3DBBA7" w:rsidRPr="00950287">
        <w:rPr>
          <w:sz w:val="24"/>
          <w:szCs w:val="24"/>
          <w:lang w:val="pl-PL"/>
        </w:rPr>
        <w:t>[pełny adres]</w:t>
      </w:r>
    </w:p>
    <w:p w14:paraId="7C12C92B" w14:textId="0630502B" w:rsidR="004F5366" w:rsidRPr="00950287" w:rsidRDefault="004F5366" w:rsidP="00A840BB">
      <w:pPr>
        <w:jc w:val="both"/>
        <w:rPr>
          <w:sz w:val="24"/>
          <w:szCs w:val="24"/>
          <w:lang w:val="pl-PL"/>
        </w:rPr>
      </w:pPr>
      <w:r w:rsidRPr="00950287">
        <w:rPr>
          <w:sz w:val="24"/>
          <w:szCs w:val="24"/>
          <w:lang w:val="pl-PL"/>
        </w:rPr>
        <w:t>Data urodzenia:</w:t>
      </w:r>
      <w:r w:rsidRPr="00950287">
        <w:rPr>
          <w:lang w:val="pl-PL"/>
        </w:rPr>
        <w:tab/>
      </w:r>
      <w:r w:rsidRPr="00950287">
        <w:rPr>
          <w:lang w:val="pl-PL"/>
        </w:rPr>
        <w:tab/>
      </w:r>
      <w:r w:rsidRPr="00950287">
        <w:rPr>
          <w:lang w:val="pl-PL"/>
        </w:rPr>
        <w:tab/>
      </w:r>
      <w:r w:rsidRPr="00950287">
        <w:rPr>
          <w:lang w:val="pl-PL"/>
        </w:rPr>
        <w:tab/>
      </w:r>
    </w:p>
    <w:p w14:paraId="10811882" w14:textId="1582B1CB" w:rsidR="004F5366" w:rsidRPr="00950287" w:rsidRDefault="004F5366" w:rsidP="00A840BB">
      <w:pPr>
        <w:jc w:val="both"/>
        <w:rPr>
          <w:sz w:val="24"/>
          <w:szCs w:val="24"/>
          <w:lang w:val="pl-PL"/>
        </w:rPr>
      </w:pPr>
      <w:r w:rsidRPr="00950287">
        <w:rPr>
          <w:sz w:val="24"/>
          <w:szCs w:val="24"/>
          <w:lang w:val="pl-PL"/>
        </w:rPr>
        <w:t>Telefon:</w:t>
      </w:r>
      <w:r w:rsidRPr="00950287">
        <w:rPr>
          <w:lang w:val="pl-PL"/>
        </w:rPr>
        <w:tab/>
      </w:r>
      <w:r w:rsidRPr="00950287">
        <w:rPr>
          <w:lang w:val="pl-PL"/>
        </w:rPr>
        <w:tab/>
      </w:r>
      <w:r w:rsidRPr="00950287">
        <w:rPr>
          <w:lang w:val="pl-PL"/>
        </w:rPr>
        <w:tab/>
      </w:r>
      <w:r w:rsidRPr="00950287">
        <w:rPr>
          <w:lang w:val="pl-PL"/>
        </w:rPr>
        <w:tab/>
      </w:r>
      <w:r w:rsidRPr="00950287">
        <w:rPr>
          <w:lang w:val="pl-PL"/>
        </w:rPr>
        <w:tab/>
      </w:r>
    </w:p>
    <w:p w14:paraId="4395F0E5" w14:textId="286F44A0" w:rsidR="004F5366" w:rsidRPr="00950287" w:rsidRDefault="004F5366" w:rsidP="00A840BB">
      <w:pPr>
        <w:jc w:val="both"/>
        <w:rPr>
          <w:sz w:val="24"/>
          <w:szCs w:val="24"/>
          <w:lang w:val="pl-PL"/>
        </w:rPr>
      </w:pPr>
      <w:r w:rsidRPr="00950287">
        <w:rPr>
          <w:sz w:val="24"/>
          <w:szCs w:val="24"/>
          <w:lang w:val="pl-PL"/>
        </w:rPr>
        <w:t>E-mail:</w:t>
      </w:r>
    </w:p>
    <w:p w14:paraId="2F4047AA" w14:textId="788851CA" w:rsidR="00A840BB" w:rsidRPr="00950287" w:rsidRDefault="00A840BB" w:rsidP="00A840BB">
      <w:pPr>
        <w:jc w:val="both"/>
        <w:rPr>
          <w:sz w:val="24"/>
          <w:szCs w:val="24"/>
          <w:lang w:val="pl-PL"/>
        </w:rPr>
      </w:pPr>
      <w:r w:rsidRPr="00950287">
        <w:rPr>
          <w:sz w:val="24"/>
          <w:szCs w:val="24"/>
          <w:lang w:val="pl-PL"/>
        </w:rPr>
        <w:t>dalej zwany/-a „</w:t>
      </w:r>
      <w:r w:rsidRPr="00950287">
        <w:rPr>
          <w:b/>
          <w:bCs/>
          <w:sz w:val="24"/>
          <w:szCs w:val="24"/>
          <w:lang w:val="pl-PL"/>
        </w:rPr>
        <w:t>Uczestnikiem</w:t>
      </w:r>
      <w:r w:rsidRPr="00950287">
        <w:rPr>
          <w:sz w:val="24"/>
          <w:szCs w:val="24"/>
          <w:lang w:val="pl-PL"/>
        </w:rPr>
        <w:t>” z drugiej strony.</w:t>
      </w:r>
    </w:p>
    <w:p w14:paraId="721899DF" w14:textId="2A9D14CF" w:rsidR="0090521C" w:rsidRPr="00950287" w:rsidRDefault="0090521C" w:rsidP="00A840BB">
      <w:pPr>
        <w:rPr>
          <w:sz w:val="24"/>
          <w:szCs w:val="24"/>
          <w:lang w:val="pl-PL"/>
        </w:rPr>
      </w:pPr>
    </w:p>
    <w:p w14:paraId="1EDCB8C7" w14:textId="77777777" w:rsidR="000055C5" w:rsidRPr="00950287" w:rsidRDefault="000055C5" w:rsidP="000055C5">
      <w:pPr>
        <w:spacing w:after="120"/>
        <w:rPr>
          <w:sz w:val="22"/>
          <w:szCs w:val="22"/>
          <w:lang w:val="pl-PL"/>
        </w:rPr>
      </w:pPr>
      <w:r w:rsidRPr="00950287">
        <w:rPr>
          <w:sz w:val="22"/>
          <w:szCs w:val="22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 w:rsidRPr="00950287">
        <w:rPr>
          <w:sz w:val="22"/>
          <w:szCs w:val="22"/>
        </w:rPr>
        <w:instrText xml:space="preserve"> FORMCHECKBOX </w:instrText>
      </w:r>
      <w:r w:rsidR="00950287" w:rsidRPr="00950287">
        <w:rPr>
          <w:sz w:val="22"/>
          <w:szCs w:val="22"/>
        </w:rPr>
      </w:r>
      <w:r w:rsidR="00950287" w:rsidRPr="00950287">
        <w:rPr>
          <w:sz w:val="22"/>
          <w:szCs w:val="22"/>
        </w:rPr>
        <w:fldChar w:fldCharType="separate"/>
      </w:r>
      <w:r w:rsidRPr="00950287">
        <w:rPr>
          <w:sz w:val="22"/>
          <w:szCs w:val="22"/>
        </w:rPr>
        <w:fldChar w:fldCharType="end"/>
      </w:r>
      <w:r w:rsidRPr="00950287">
        <w:rPr>
          <w:sz w:val="22"/>
          <w:szCs w:val="22"/>
        </w:rPr>
        <w:t xml:space="preserve"> </w:t>
      </w:r>
      <w:r w:rsidRPr="00950287">
        <w:rPr>
          <w:sz w:val="22"/>
          <w:szCs w:val="22"/>
          <w:lang w:val="pl-PL"/>
        </w:rPr>
        <w:t>Numer rachunku bankowego, na który będzie przekazywane stypendium:</w:t>
      </w:r>
    </w:p>
    <w:p w14:paraId="1B3DF8B2" w14:textId="4FA86BDE" w:rsidR="004F5366" w:rsidRPr="00950287" w:rsidRDefault="00AE773E" w:rsidP="00A840BB">
      <w:pPr>
        <w:rPr>
          <w:snapToGrid/>
          <w:sz w:val="24"/>
          <w:szCs w:val="24"/>
          <w:lang w:val="pl-PL"/>
        </w:rPr>
      </w:pPr>
      <w:r w:rsidRPr="00950287"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B7B2296" wp14:editId="0B3EF0E7">
                <wp:simplePos x="0" y="0"/>
                <wp:positionH relativeFrom="margin">
                  <wp:align>left</wp:align>
                </wp:positionH>
                <wp:positionV relativeFrom="paragraph">
                  <wp:posOffset>42849</wp:posOffset>
                </wp:positionV>
                <wp:extent cx="5717540" cy="969010"/>
                <wp:effectExtent l="0" t="0" r="16510" b="21590"/>
                <wp:wrapNone/>
                <wp:docPr id="509695974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7540" cy="969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18BEB9" w14:textId="77777777" w:rsidR="004F5366" w:rsidRPr="004F5366" w:rsidRDefault="004F5366" w:rsidP="004F5366">
                            <w:pPr>
                              <w:jc w:val="center"/>
                              <w:rPr>
                                <w:sz w:val="24"/>
                                <w:szCs w:val="24"/>
                                <w:lang w:val="pl-PL"/>
                              </w:rPr>
                            </w:pPr>
                            <w:r w:rsidRPr="004F5366">
                              <w:rPr>
                                <w:sz w:val="24"/>
                                <w:szCs w:val="24"/>
                                <w:lang w:val="pl-PL"/>
                              </w:rPr>
                              <w:t>Dane rachunku bankowego, na które będzie przekazane stypendium:</w:t>
                            </w:r>
                          </w:p>
                          <w:p w14:paraId="6959BCDC" w14:textId="77777777" w:rsidR="004F5366" w:rsidRPr="004F5366" w:rsidRDefault="004F5366" w:rsidP="004F5366">
                            <w:pPr>
                              <w:rPr>
                                <w:sz w:val="24"/>
                                <w:szCs w:val="24"/>
                                <w:lang w:val="pl-PL"/>
                              </w:rPr>
                            </w:pPr>
                            <w:r w:rsidRPr="004F5366">
                              <w:rPr>
                                <w:sz w:val="24"/>
                                <w:szCs w:val="24"/>
                                <w:lang w:val="pl-PL"/>
                              </w:rPr>
                              <w:t xml:space="preserve">Imię i nazwisko posiadacza rachunku bankowego (jeżeli inne niż Uczestnika): </w:t>
                            </w:r>
                          </w:p>
                          <w:p w14:paraId="32AF354A" w14:textId="77777777" w:rsidR="004F5366" w:rsidRPr="004F5366" w:rsidRDefault="004F5366" w:rsidP="004F5366">
                            <w:pPr>
                              <w:rPr>
                                <w:sz w:val="24"/>
                                <w:szCs w:val="24"/>
                                <w:lang w:val="pl-PL"/>
                              </w:rPr>
                            </w:pPr>
                            <w:r w:rsidRPr="004F5366">
                              <w:rPr>
                                <w:sz w:val="24"/>
                                <w:szCs w:val="24"/>
                                <w:lang w:val="pl-PL"/>
                              </w:rPr>
                              <w:t xml:space="preserve">Nazwa banku: </w:t>
                            </w:r>
                          </w:p>
                          <w:p w14:paraId="069C2AE8" w14:textId="77777777" w:rsidR="004F5366" w:rsidRPr="004F5366" w:rsidRDefault="004F5366" w:rsidP="004F5366">
                            <w:pPr>
                              <w:rPr>
                                <w:sz w:val="24"/>
                                <w:szCs w:val="24"/>
                                <w:lang w:val="pl-PL"/>
                              </w:rPr>
                            </w:pPr>
                            <w:r w:rsidRPr="004F5366">
                              <w:rPr>
                                <w:sz w:val="24"/>
                                <w:szCs w:val="24"/>
                                <w:lang w:val="pl-PL"/>
                              </w:rPr>
                              <w:t xml:space="preserve">Numer SWIFT banku: </w:t>
                            </w:r>
                            <w:r w:rsidRPr="004F5366">
                              <w:rPr>
                                <w:sz w:val="24"/>
                                <w:szCs w:val="24"/>
                                <w:lang w:val="pl-PL"/>
                              </w:rPr>
                              <w:tab/>
                            </w:r>
                            <w:r w:rsidRPr="004F5366">
                              <w:rPr>
                                <w:sz w:val="24"/>
                                <w:szCs w:val="24"/>
                                <w:lang w:val="pl-PL"/>
                              </w:rPr>
                              <w:tab/>
                            </w:r>
                            <w:r w:rsidRPr="004F5366">
                              <w:rPr>
                                <w:sz w:val="24"/>
                                <w:szCs w:val="24"/>
                                <w:lang w:val="pl-PL"/>
                              </w:rPr>
                              <w:tab/>
                            </w:r>
                          </w:p>
                          <w:p w14:paraId="3026C3A6" w14:textId="77777777" w:rsidR="004F5366" w:rsidRPr="004F5366" w:rsidRDefault="004F5366" w:rsidP="004F5366">
                            <w:pPr>
                              <w:rPr>
                                <w:sz w:val="24"/>
                                <w:szCs w:val="24"/>
                                <w:lang w:val="pl-PL"/>
                              </w:rPr>
                            </w:pPr>
                            <w:r w:rsidRPr="004F5366">
                              <w:rPr>
                                <w:sz w:val="24"/>
                                <w:szCs w:val="24"/>
                                <w:lang w:val="pl-PL"/>
                              </w:rPr>
                              <w:t>IBAN – pełen numer rachunku:</w:t>
                            </w:r>
                          </w:p>
                          <w:p w14:paraId="5A2C8813" w14:textId="77777777" w:rsidR="004F5366" w:rsidRPr="004F5366" w:rsidRDefault="004F5366" w:rsidP="004F5366">
                            <w:pPr>
                              <w:rPr>
                                <w:sz w:val="24"/>
                                <w:szCs w:val="24"/>
                                <w:lang w:val="pl-PL"/>
                              </w:rPr>
                            </w:pPr>
                            <w:r w:rsidRPr="004F5366">
                              <w:rPr>
                                <w:sz w:val="24"/>
                                <w:szCs w:val="24"/>
                                <w:lang w:val="pl-PL"/>
                              </w:rPr>
                              <w:t>Waluta:</w:t>
                            </w:r>
                          </w:p>
                          <w:p w14:paraId="796D39C2" w14:textId="77777777" w:rsidR="004F5366" w:rsidRPr="00363D12" w:rsidRDefault="004F5366" w:rsidP="004F5366">
                            <w:pPr>
                              <w:rPr>
                                <w:lang w:val="pl-PL"/>
                              </w:rPr>
                            </w:pPr>
                          </w:p>
                          <w:p w14:paraId="6E4DC727" w14:textId="77777777" w:rsidR="004F5366" w:rsidRPr="00363D12" w:rsidRDefault="004F5366" w:rsidP="004F5366">
                            <w:pPr>
                              <w:rPr>
                                <w:lang w:val="pl-PL"/>
                              </w:rPr>
                            </w:pPr>
                          </w:p>
                          <w:p w14:paraId="38DE10CA" w14:textId="77777777" w:rsidR="004F5366" w:rsidRPr="00363D12" w:rsidRDefault="004F5366" w:rsidP="004F5366">
                            <w:pPr>
                              <w:rPr>
                                <w:lang w:val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7B2296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0;margin-top:3.35pt;width:450.2pt;height:76.3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">
                <v:textbox>
                  <w:txbxContent>
                    <w:p w14:paraId="6D18BEB9" w14:textId="77777777" w:rsidR="004F5366" w:rsidRPr="004F5366" w:rsidRDefault="004F5366" w:rsidP="004F5366">
                      <w:pPr>
                        <w:jc w:val="center"/>
                        <w:rPr>
                          <w:sz w:val="24"/>
                          <w:szCs w:val="24"/>
                          <w:lang w:val="pl-PL"/>
                        </w:rPr>
                      </w:pPr>
                      <w:r w:rsidRPr="004F5366">
                        <w:rPr>
                          <w:sz w:val="24"/>
                          <w:szCs w:val="24"/>
                          <w:lang w:val="pl-PL"/>
                        </w:rPr>
                        <w:t>Dane rachunku bankowego, na które będzie przekazane stypendium:</w:t>
                      </w:r>
                    </w:p>
                    <w:p w14:paraId="6959BCDC" w14:textId="77777777" w:rsidR="004F5366" w:rsidRPr="004F5366" w:rsidRDefault="004F5366" w:rsidP="004F5366">
                      <w:pPr>
                        <w:rPr>
                          <w:sz w:val="24"/>
                          <w:szCs w:val="24"/>
                          <w:lang w:val="pl-PL"/>
                        </w:rPr>
                      </w:pPr>
                      <w:r w:rsidRPr="004F5366">
                        <w:rPr>
                          <w:sz w:val="24"/>
                          <w:szCs w:val="24"/>
                          <w:lang w:val="pl-PL"/>
                        </w:rPr>
                        <w:t xml:space="preserve">Imię i nazwisko posiadacza rachunku bankowego (jeżeli inne niż Uczestnika): </w:t>
                      </w:r>
                    </w:p>
                    <w:p w14:paraId="32AF354A" w14:textId="77777777" w:rsidR="004F5366" w:rsidRPr="004F5366" w:rsidRDefault="004F5366" w:rsidP="004F5366">
                      <w:pPr>
                        <w:rPr>
                          <w:sz w:val="24"/>
                          <w:szCs w:val="24"/>
                          <w:lang w:val="pl-PL"/>
                        </w:rPr>
                      </w:pPr>
                      <w:r w:rsidRPr="004F5366">
                        <w:rPr>
                          <w:sz w:val="24"/>
                          <w:szCs w:val="24"/>
                          <w:lang w:val="pl-PL"/>
                        </w:rPr>
                        <w:t xml:space="preserve">Nazwa banku: </w:t>
                      </w:r>
                    </w:p>
                    <w:p w14:paraId="069C2AE8" w14:textId="77777777" w:rsidR="004F5366" w:rsidRPr="004F5366" w:rsidRDefault="004F5366" w:rsidP="004F5366">
                      <w:pPr>
                        <w:rPr>
                          <w:sz w:val="24"/>
                          <w:szCs w:val="24"/>
                          <w:lang w:val="pl-PL"/>
                        </w:rPr>
                      </w:pPr>
                      <w:r w:rsidRPr="004F5366">
                        <w:rPr>
                          <w:sz w:val="24"/>
                          <w:szCs w:val="24"/>
                          <w:lang w:val="pl-PL"/>
                        </w:rPr>
                        <w:t xml:space="preserve">Numer SWIFT banku: </w:t>
                      </w:r>
                      <w:r w:rsidRPr="004F5366">
                        <w:rPr>
                          <w:sz w:val="24"/>
                          <w:szCs w:val="24"/>
                          <w:lang w:val="pl-PL"/>
                        </w:rPr>
                        <w:tab/>
                      </w:r>
                      <w:r w:rsidRPr="004F5366">
                        <w:rPr>
                          <w:sz w:val="24"/>
                          <w:szCs w:val="24"/>
                          <w:lang w:val="pl-PL"/>
                        </w:rPr>
                        <w:tab/>
                      </w:r>
                      <w:r w:rsidRPr="004F5366">
                        <w:rPr>
                          <w:sz w:val="24"/>
                          <w:szCs w:val="24"/>
                          <w:lang w:val="pl-PL"/>
                        </w:rPr>
                        <w:tab/>
                      </w:r>
                    </w:p>
                    <w:p w14:paraId="3026C3A6" w14:textId="77777777" w:rsidR="004F5366" w:rsidRPr="004F5366" w:rsidRDefault="004F5366" w:rsidP="004F5366">
                      <w:pPr>
                        <w:rPr>
                          <w:sz w:val="24"/>
                          <w:szCs w:val="24"/>
                          <w:lang w:val="pl-PL"/>
                        </w:rPr>
                      </w:pPr>
                      <w:r w:rsidRPr="004F5366">
                        <w:rPr>
                          <w:sz w:val="24"/>
                          <w:szCs w:val="24"/>
                          <w:lang w:val="pl-PL"/>
                        </w:rPr>
                        <w:t>IBAN – pełen numer rachunku:</w:t>
                      </w:r>
                    </w:p>
                    <w:p w14:paraId="5A2C8813" w14:textId="77777777" w:rsidR="004F5366" w:rsidRPr="004F5366" w:rsidRDefault="004F5366" w:rsidP="004F5366">
                      <w:pPr>
                        <w:rPr>
                          <w:sz w:val="24"/>
                          <w:szCs w:val="24"/>
                          <w:lang w:val="pl-PL"/>
                        </w:rPr>
                      </w:pPr>
                      <w:r w:rsidRPr="004F5366">
                        <w:rPr>
                          <w:sz w:val="24"/>
                          <w:szCs w:val="24"/>
                          <w:lang w:val="pl-PL"/>
                        </w:rPr>
                        <w:t>Waluta:</w:t>
                      </w:r>
                    </w:p>
                    <w:p w14:paraId="796D39C2" w14:textId="77777777" w:rsidR="004F5366" w:rsidRPr="00363D12" w:rsidRDefault="004F5366" w:rsidP="004F5366">
                      <w:pPr>
                        <w:rPr>
                          <w:lang w:val="pl-PL"/>
                        </w:rPr>
                      </w:pPr>
                    </w:p>
                    <w:p w14:paraId="6E4DC727" w14:textId="77777777" w:rsidR="004F5366" w:rsidRPr="00363D12" w:rsidRDefault="004F5366" w:rsidP="004F5366">
                      <w:pPr>
                        <w:rPr>
                          <w:lang w:val="pl-PL"/>
                        </w:rPr>
                      </w:pPr>
                    </w:p>
                    <w:p w14:paraId="38DE10CA" w14:textId="77777777" w:rsidR="004F5366" w:rsidRPr="00363D12" w:rsidRDefault="004F5366" w:rsidP="004F5366">
                      <w:pPr>
                        <w:rPr>
                          <w:lang w:val="pl-P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37A7DD6" w14:textId="7C2935A4" w:rsidR="004F5366" w:rsidRPr="00950287" w:rsidRDefault="004F5366" w:rsidP="00A840BB">
      <w:pPr>
        <w:rPr>
          <w:snapToGrid/>
          <w:lang w:val="pl-PL"/>
        </w:rPr>
      </w:pPr>
    </w:p>
    <w:p w14:paraId="7C43D7FE" w14:textId="77777777" w:rsidR="00AE773E" w:rsidRPr="00950287" w:rsidRDefault="00AE773E" w:rsidP="00A840BB">
      <w:pPr>
        <w:jc w:val="both"/>
        <w:rPr>
          <w:sz w:val="24"/>
          <w:szCs w:val="24"/>
          <w:lang w:val="pl-PL"/>
        </w:rPr>
      </w:pPr>
    </w:p>
    <w:p w14:paraId="206F800E" w14:textId="77777777" w:rsidR="00AE773E" w:rsidRPr="00950287" w:rsidRDefault="00AE773E" w:rsidP="00A840BB">
      <w:pPr>
        <w:jc w:val="both"/>
        <w:rPr>
          <w:sz w:val="24"/>
          <w:szCs w:val="24"/>
          <w:lang w:val="pl-PL"/>
        </w:rPr>
      </w:pPr>
    </w:p>
    <w:p w14:paraId="6AAAE3EC" w14:textId="77777777" w:rsidR="00AE773E" w:rsidRPr="00950287" w:rsidRDefault="00AE773E" w:rsidP="00A840BB">
      <w:pPr>
        <w:jc w:val="both"/>
        <w:rPr>
          <w:sz w:val="24"/>
          <w:szCs w:val="24"/>
          <w:lang w:val="pl-PL"/>
        </w:rPr>
      </w:pPr>
    </w:p>
    <w:p w14:paraId="6E09673D" w14:textId="77777777" w:rsidR="00AE773E" w:rsidRPr="00950287" w:rsidRDefault="00AE773E" w:rsidP="00A840BB">
      <w:pPr>
        <w:jc w:val="both"/>
        <w:rPr>
          <w:sz w:val="24"/>
          <w:szCs w:val="24"/>
          <w:lang w:val="pl-PL"/>
        </w:rPr>
      </w:pPr>
    </w:p>
    <w:p w14:paraId="3E0661DA" w14:textId="77777777" w:rsidR="000055C5" w:rsidRPr="00950287" w:rsidRDefault="000055C5" w:rsidP="000055C5">
      <w:pPr>
        <w:tabs>
          <w:tab w:val="left" w:pos="1701"/>
        </w:tabs>
        <w:snapToGrid w:val="0"/>
        <w:rPr>
          <w:sz w:val="22"/>
          <w:szCs w:val="22"/>
        </w:rPr>
      </w:pPr>
    </w:p>
    <w:p w14:paraId="579659F8" w14:textId="77777777" w:rsidR="000055C5" w:rsidRPr="00950287" w:rsidRDefault="000055C5" w:rsidP="000055C5">
      <w:pPr>
        <w:tabs>
          <w:tab w:val="left" w:pos="1701"/>
        </w:tabs>
        <w:snapToGrid w:val="0"/>
        <w:rPr>
          <w:sz w:val="22"/>
          <w:szCs w:val="22"/>
        </w:rPr>
      </w:pPr>
      <w:r w:rsidRPr="00950287">
        <w:rPr>
          <w:sz w:val="22"/>
          <w:szCs w:val="22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bookmarkStart w:id="0" w:name="Wybór3"/>
      <w:r w:rsidRPr="00950287">
        <w:rPr>
          <w:sz w:val="22"/>
          <w:szCs w:val="22"/>
        </w:rPr>
        <w:instrText xml:space="preserve"> FORMCHECKBOX </w:instrText>
      </w:r>
      <w:r w:rsidR="00950287" w:rsidRPr="00950287">
        <w:rPr>
          <w:sz w:val="22"/>
          <w:szCs w:val="22"/>
        </w:rPr>
      </w:r>
      <w:r w:rsidR="00950287" w:rsidRPr="00950287">
        <w:rPr>
          <w:sz w:val="22"/>
          <w:szCs w:val="22"/>
        </w:rPr>
        <w:fldChar w:fldCharType="separate"/>
      </w:r>
      <w:r w:rsidRPr="00950287">
        <w:rPr>
          <w:sz w:val="22"/>
          <w:szCs w:val="22"/>
        </w:rPr>
        <w:fldChar w:fldCharType="end"/>
      </w:r>
      <w:bookmarkEnd w:id="0"/>
      <w:r w:rsidRPr="00950287">
        <w:rPr>
          <w:sz w:val="22"/>
          <w:szCs w:val="22"/>
        </w:rPr>
        <w:t xml:space="preserve"> Odbiór w Kasie Banku Pekao S.A.</w:t>
      </w:r>
    </w:p>
    <w:p w14:paraId="448FB16C" w14:textId="77777777" w:rsidR="000055C5" w:rsidRPr="00950287" w:rsidRDefault="000055C5" w:rsidP="00A840BB">
      <w:pPr>
        <w:jc w:val="both"/>
        <w:rPr>
          <w:sz w:val="24"/>
          <w:szCs w:val="24"/>
          <w:lang w:val="pl-PL"/>
        </w:rPr>
      </w:pPr>
    </w:p>
    <w:p w14:paraId="035751E3" w14:textId="79CA8B9D" w:rsidR="004F5366" w:rsidRPr="00950287" w:rsidRDefault="004F5366" w:rsidP="00A840BB">
      <w:pPr>
        <w:jc w:val="both"/>
        <w:rPr>
          <w:sz w:val="24"/>
          <w:szCs w:val="24"/>
          <w:lang w:val="pl-PL"/>
        </w:rPr>
      </w:pPr>
      <w:r w:rsidRPr="00950287">
        <w:rPr>
          <w:sz w:val="24"/>
          <w:szCs w:val="24"/>
          <w:lang w:val="pl-PL"/>
        </w:rPr>
        <w:t xml:space="preserve">Strony uzgodniły Warunki </w:t>
      </w:r>
      <w:r w:rsidR="00B9298F" w:rsidRPr="00950287">
        <w:rPr>
          <w:sz w:val="24"/>
          <w:szCs w:val="24"/>
          <w:lang w:val="pl-PL"/>
        </w:rPr>
        <w:t>ogólne</w:t>
      </w:r>
      <w:r w:rsidRPr="00950287">
        <w:rPr>
          <w:sz w:val="24"/>
          <w:szCs w:val="24"/>
          <w:lang w:val="pl-PL"/>
        </w:rPr>
        <w:t xml:space="preserve"> i Załączniki wymienione poniżej stanowiące integralną część umowy (zwanej dalej „Umową”):</w:t>
      </w:r>
    </w:p>
    <w:p w14:paraId="47ED2E9B" w14:textId="2AFC5E06" w:rsidR="004F5366" w:rsidRPr="00950287" w:rsidRDefault="00B9298F" w:rsidP="00A840BB">
      <w:pPr>
        <w:tabs>
          <w:tab w:val="left" w:pos="1701"/>
        </w:tabs>
        <w:ind w:left="1701" w:hanging="1701"/>
        <w:rPr>
          <w:sz w:val="24"/>
          <w:szCs w:val="24"/>
          <w:lang w:val="pl-PL"/>
        </w:rPr>
      </w:pPr>
      <w:r w:rsidRPr="00950287">
        <w:rPr>
          <w:sz w:val="24"/>
          <w:szCs w:val="24"/>
          <w:lang w:val="pl-PL"/>
        </w:rPr>
        <w:t>Warunki ogólne</w:t>
      </w:r>
    </w:p>
    <w:p w14:paraId="3FEAAED5" w14:textId="6F4B1FE6" w:rsidR="004F5366" w:rsidRPr="00950287" w:rsidRDefault="004F5366" w:rsidP="00E73069">
      <w:pPr>
        <w:tabs>
          <w:tab w:val="left" w:pos="1985"/>
        </w:tabs>
        <w:rPr>
          <w:sz w:val="24"/>
          <w:szCs w:val="24"/>
        </w:rPr>
      </w:pPr>
      <w:r w:rsidRPr="00950287">
        <w:rPr>
          <w:sz w:val="24"/>
          <w:szCs w:val="24"/>
        </w:rPr>
        <w:t xml:space="preserve">Załącznik </w:t>
      </w:r>
      <w:r w:rsidR="00B9298F" w:rsidRPr="00950287">
        <w:rPr>
          <w:sz w:val="24"/>
          <w:szCs w:val="24"/>
        </w:rPr>
        <w:t>1</w:t>
      </w:r>
      <w:r w:rsidRPr="00950287">
        <w:rPr>
          <w:sz w:val="24"/>
          <w:szCs w:val="24"/>
        </w:rPr>
        <w:t xml:space="preserve"> </w:t>
      </w:r>
      <w:r w:rsidRPr="00950287">
        <w:tab/>
      </w:r>
      <w:r w:rsidR="00B9298F" w:rsidRPr="00950287">
        <w:rPr>
          <w:sz w:val="24"/>
          <w:szCs w:val="24"/>
        </w:rPr>
        <w:t>[</w:t>
      </w:r>
      <w:r w:rsidRPr="00950287">
        <w:rPr>
          <w:sz w:val="24"/>
          <w:szCs w:val="24"/>
          <w:lang w:val="pl-PL"/>
        </w:rPr>
        <w:t>„Porozumienie o programie nauczania w programie Erasmus+”</w:t>
      </w:r>
      <w:r w:rsidR="00E73069" w:rsidRPr="00950287">
        <w:rPr>
          <w:sz w:val="24"/>
          <w:szCs w:val="24"/>
        </w:rPr>
        <w:t>]</w:t>
      </w:r>
      <w:r w:rsidR="00B9298F" w:rsidRPr="00950287">
        <w:rPr>
          <w:rStyle w:val="Odwoanieprzypisudolnego"/>
          <w:sz w:val="24"/>
          <w:szCs w:val="24"/>
          <w:vertAlign w:val="superscript"/>
          <w:lang w:val="en-GB"/>
        </w:rPr>
        <w:footnoteReference w:id="2"/>
      </w:r>
    </w:p>
    <w:p w14:paraId="2941E81D" w14:textId="3D132E0C" w:rsidR="004F5366" w:rsidRPr="00950287" w:rsidRDefault="004F5366" w:rsidP="000055C5">
      <w:pPr>
        <w:tabs>
          <w:tab w:val="left" w:pos="1701"/>
        </w:tabs>
        <w:rPr>
          <w:sz w:val="24"/>
          <w:szCs w:val="24"/>
          <w:lang w:val="pl-PL"/>
        </w:rPr>
      </w:pPr>
    </w:p>
    <w:p w14:paraId="607265FE" w14:textId="77777777" w:rsidR="004F5366" w:rsidRPr="00950287" w:rsidRDefault="004F5366" w:rsidP="00A840BB">
      <w:pPr>
        <w:rPr>
          <w:sz w:val="24"/>
          <w:szCs w:val="24"/>
          <w:lang w:val="pl-PL"/>
        </w:rPr>
      </w:pPr>
    </w:p>
    <w:p w14:paraId="7B94B443" w14:textId="74F82BAD" w:rsidR="006C61D0" w:rsidRPr="00950287" w:rsidRDefault="004F5366" w:rsidP="00A840BB">
      <w:pPr>
        <w:jc w:val="both"/>
        <w:rPr>
          <w:sz w:val="24"/>
          <w:szCs w:val="24"/>
          <w:lang w:val="pl-PL"/>
        </w:rPr>
      </w:pPr>
      <w:r w:rsidRPr="00950287">
        <w:rPr>
          <w:sz w:val="24"/>
          <w:szCs w:val="24"/>
          <w:lang w:val="pl-PL"/>
        </w:rPr>
        <w:t xml:space="preserve">Postanowienia zawarte w Warunkach </w:t>
      </w:r>
      <w:r w:rsidR="00B9298F" w:rsidRPr="00950287">
        <w:rPr>
          <w:sz w:val="24"/>
          <w:szCs w:val="24"/>
          <w:lang w:val="pl-PL"/>
        </w:rPr>
        <w:t>ogólnych</w:t>
      </w:r>
      <w:r w:rsidRPr="00950287">
        <w:rPr>
          <w:sz w:val="24"/>
          <w:szCs w:val="24"/>
          <w:lang w:val="pl-PL"/>
        </w:rPr>
        <w:t xml:space="preserve"> będą miały pierwszeństwo przed postanowieniami zawartymi w Załącznikach.</w:t>
      </w:r>
    </w:p>
    <w:p w14:paraId="7A2321EE" w14:textId="77777777" w:rsidR="006C61D0" w:rsidRPr="00950287" w:rsidRDefault="006C61D0" w:rsidP="00A840BB">
      <w:pPr>
        <w:jc w:val="both"/>
        <w:rPr>
          <w:sz w:val="24"/>
          <w:szCs w:val="24"/>
          <w:lang w:val="pl-PL"/>
        </w:rPr>
      </w:pPr>
    </w:p>
    <w:p w14:paraId="23D681BF" w14:textId="4C357B34" w:rsidR="00B9298F" w:rsidRPr="00950287" w:rsidRDefault="5302A378" w:rsidP="00A840BB">
      <w:pPr>
        <w:jc w:val="both"/>
        <w:rPr>
          <w:sz w:val="24"/>
          <w:szCs w:val="24"/>
        </w:rPr>
      </w:pPr>
      <w:r w:rsidRPr="00950287">
        <w:rPr>
          <w:sz w:val="24"/>
          <w:szCs w:val="24"/>
        </w:rPr>
        <w:t>Całkowita</w:t>
      </w:r>
      <w:r w:rsidR="00973FEB" w:rsidRPr="00950287">
        <w:rPr>
          <w:sz w:val="24"/>
          <w:szCs w:val="24"/>
        </w:rPr>
        <w:t xml:space="preserve"> kwota dofinansowania obejmuje</w:t>
      </w:r>
      <w:r w:rsidRPr="00950287">
        <w:rPr>
          <w:sz w:val="24"/>
          <w:szCs w:val="24"/>
        </w:rPr>
        <w:t>:</w:t>
      </w:r>
    </w:p>
    <w:p w14:paraId="773C3B8C" w14:textId="77777777" w:rsidR="00B9298F" w:rsidRPr="00950287" w:rsidRDefault="00B9298F" w:rsidP="00A840BB">
      <w:pPr>
        <w:jc w:val="both"/>
        <w:rPr>
          <w:sz w:val="24"/>
          <w:szCs w:val="24"/>
          <w:lang w:val="pl-PL"/>
        </w:rPr>
      </w:pPr>
      <w:r w:rsidRPr="00950287">
        <w:rPr>
          <w:rFonts w:ascii="Segoe UI Symbol" w:hAnsi="Segoe UI Symbol" w:cs="Segoe UI Symbol"/>
          <w:sz w:val="24"/>
          <w:szCs w:val="24"/>
          <w:lang w:val="pl-PL"/>
        </w:rPr>
        <w:t>☐</w:t>
      </w:r>
      <w:r w:rsidRPr="00950287">
        <w:rPr>
          <w:sz w:val="24"/>
          <w:szCs w:val="24"/>
          <w:lang w:val="pl-PL"/>
        </w:rPr>
        <w:t xml:space="preserve"> Wsparcie indywidualne dla krótkoterminowej mobilności fizycznej</w:t>
      </w:r>
    </w:p>
    <w:p w14:paraId="1D37D17D" w14:textId="77777777" w:rsidR="00B9298F" w:rsidRPr="00950287" w:rsidRDefault="00B9298F" w:rsidP="00A840BB">
      <w:pPr>
        <w:jc w:val="both"/>
        <w:rPr>
          <w:sz w:val="24"/>
          <w:szCs w:val="24"/>
          <w:lang w:val="pl-PL"/>
        </w:rPr>
      </w:pPr>
      <w:r w:rsidRPr="00950287">
        <w:rPr>
          <w:rFonts w:ascii="Segoe UI Symbol" w:hAnsi="Segoe UI Symbol" w:cs="Segoe UI Symbol"/>
          <w:sz w:val="24"/>
          <w:szCs w:val="24"/>
          <w:lang w:val="pl-PL"/>
        </w:rPr>
        <w:t>☐</w:t>
      </w:r>
      <w:r w:rsidRPr="00950287">
        <w:rPr>
          <w:sz w:val="24"/>
          <w:szCs w:val="24"/>
          <w:lang w:val="pl-PL"/>
        </w:rPr>
        <w:t xml:space="preserve"> Dopłata uzupełniająca dla osób z mniejszymi szansami na wyjazdy krótkoterminowe</w:t>
      </w:r>
    </w:p>
    <w:p w14:paraId="3D59F66A" w14:textId="4CC67400" w:rsidR="00B9298F" w:rsidRPr="00950287" w:rsidRDefault="5302A378" w:rsidP="00A840BB">
      <w:pPr>
        <w:jc w:val="both"/>
        <w:rPr>
          <w:sz w:val="24"/>
          <w:szCs w:val="24"/>
          <w:lang w:val="pl-PL"/>
        </w:rPr>
      </w:pPr>
      <w:r w:rsidRPr="00950287">
        <w:rPr>
          <w:rFonts w:ascii="Segoe UI Symbol" w:hAnsi="Segoe UI Symbol" w:cs="Segoe UI Symbol"/>
          <w:sz w:val="24"/>
          <w:szCs w:val="24"/>
          <w:lang w:val="pl-PL"/>
        </w:rPr>
        <w:t>☐</w:t>
      </w:r>
      <w:r w:rsidRPr="00950287">
        <w:rPr>
          <w:sz w:val="24"/>
          <w:szCs w:val="24"/>
          <w:lang w:val="pl-PL"/>
        </w:rPr>
        <w:t xml:space="preserve"> Wsparcie na koszty podróży (podróż </w:t>
      </w:r>
      <w:r w:rsidR="4647670F" w:rsidRPr="00950287">
        <w:rPr>
          <w:sz w:val="24"/>
          <w:szCs w:val="24"/>
          <w:lang w:val="pl-PL"/>
        </w:rPr>
        <w:t>przy wykorzystaniu lub bez wykorzystania ekologicznych/zrównoważonych środków transportu</w:t>
      </w:r>
      <w:r w:rsidRPr="00950287">
        <w:rPr>
          <w:sz w:val="24"/>
          <w:szCs w:val="24"/>
          <w:lang w:val="pl-PL"/>
        </w:rPr>
        <w:t>)</w:t>
      </w:r>
    </w:p>
    <w:p w14:paraId="3F4F1720" w14:textId="77777777" w:rsidR="00B9298F" w:rsidRPr="00950287" w:rsidRDefault="00B9298F" w:rsidP="00A840BB">
      <w:pPr>
        <w:jc w:val="both"/>
        <w:rPr>
          <w:sz w:val="24"/>
          <w:szCs w:val="24"/>
          <w:lang w:val="pl-PL"/>
        </w:rPr>
      </w:pPr>
      <w:r w:rsidRPr="00950287">
        <w:rPr>
          <w:rFonts w:ascii="Segoe UI Symbol" w:hAnsi="Segoe UI Symbol" w:cs="Segoe UI Symbol"/>
          <w:sz w:val="24"/>
          <w:szCs w:val="24"/>
          <w:lang w:val="pl-PL"/>
        </w:rPr>
        <w:t>☐</w:t>
      </w:r>
      <w:r w:rsidRPr="00950287">
        <w:rPr>
          <w:sz w:val="24"/>
          <w:szCs w:val="24"/>
          <w:lang w:val="pl-PL"/>
        </w:rPr>
        <w:t xml:space="preserve"> Dni podróży (dodatkowe wsparcie indywidualne na dni podróży) </w:t>
      </w:r>
    </w:p>
    <w:p w14:paraId="5836FF90" w14:textId="3AC460B1" w:rsidR="00B9298F" w:rsidRPr="00950287" w:rsidRDefault="00B9298F" w:rsidP="00A840BB">
      <w:pPr>
        <w:jc w:val="both"/>
        <w:rPr>
          <w:sz w:val="24"/>
          <w:szCs w:val="24"/>
          <w:lang w:val="pl-PL"/>
        </w:rPr>
      </w:pPr>
      <w:r w:rsidRPr="00950287">
        <w:rPr>
          <w:rFonts w:ascii="Segoe UI Symbol" w:hAnsi="Segoe UI Symbol" w:cs="Segoe UI Symbol"/>
          <w:sz w:val="24"/>
          <w:szCs w:val="24"/>
          <w:lang w:val="pl-PL"/>
        </w:rPr>
        <w:t>☐</w:t>
      </w:r>
      <w:r w:rsidRPr="00950287">
        <w:rPr>
          <w:sz w:val="24"/>
          <w:szCs w:val="24"/>
          <w:lang w:val="pl-PL"/>
        </w:rPr>
        <w:t xml:space="preserve"> Wsparcie wysokich kosztów podróży (w oparciu o koszty rzeczywiste</w:t>
      </w:r>
      <w:r w:rsidR="00973FEB" w:rsidRPr="00950287">
        <w:rPr>
          <w:sz w:val="24"/>
          <w:szCs w:val="24"/>
          <w:lang w:val="pl-PL"/>
        </w:rPr>
        <w:t>)</w:t>
      </w:r>
    </w:p>
    <w:p w14:paraId="50F72874" w14:textId="77777777" w:rsidR="00B9298F" w:rsidRPr="00950287" w:rsidRDefault="00B9298F" w:rsidP="00A840BB">
      <w:pPr>
        <w:jc w:val="both"/>
        <w:rPr>
          <w:sz w:val="24"/>
          <w:szCs w:val="24"/>
          <w:lang w:val="pl-PL"/>
        </w:rPr>
      </w:pPr>
      <w:r w:rsidRPr="00950287">
        <w:rPr>
          <w:rFonts w:ascii="Segoe UI Symbol" w:hAnsi="Segoe UI Symbol" w:cs="Segoe UI Symbol"/>
          <w:sz w:val="24"/>
          <w:szCs w:val="24"/>
          <w:lang w:val="pl-PL"/>
        </w:rPr>
        <w:t>☐</w:t>
      </w:r>
      <w:r w:rsidRPr="00950287">
        <w:rPr>
          <w:sz w:val="24"/>
          <w:szCs w:val="24"/>
          <w:lang w:val="pl-PL"/>
        </w:rPr>
        <w:t xml:space="preserve"> Wsparcie włączenia (w oparciu o koszty rzeczywiste) na podstawie dodatkowego wniosku do NA</w:t>
      </w:r>
    </w:p>
    <w:p w14:paraId="34D7CE9F" w14:textId="77777777" w:rsidR="00B9298F" w:rsidRPr="00950287" w:rsidRDefault="00B9298F" w:rsidP="00A840BB">
      <w:pPr>
        <w:jc w:val="both"/>
        <w:rPr>
          <w:sz w:val="24"/>
          <w:szCs w:val="24"/>
          <w:lang w:val="pl-PL"/>
        </w:rPr>
      </w:pPr>
    </w:p>
    <w:p w14:paraId="561E737D" w14:textId="781C31C2" w:rsidR="00B9298F" w:rsidRPr="00950287" w:rsidRDefault="000055C5" w:rsidP="00A840BB">
      <w:pPr>
        <w:jc w:val="both"/>
        <w:rPr>
          <w:sz w:val="24"/>
          <w:szCs w:val="24"/>
          <w:lang w:val="pl-PL"/>
        </w:rPr>
      </w:pPr>
      <w:r w:rsidRPr="00950287">
        <w:rPr>
          <w:sz w:val="24"/>
          <w:szCs w:val="24"/>
          <w:lang w:val="pl-PL"/>
        </w:rPr>
        <w:t>Uczestnik otrzymuje:</w:t>
      </w:r>
    </w:p>
    <w:p w14:paraId="6941786C" w14:textId="77777777" w:rsidR="00B9298F" w:rsidRPr="00950287" w:rsidRDefault="00B9298F" w:rsidP="00A840BB">
      <w:pPr>
        <w:jc w:val="both"/>
        <w:rPr>
          <w:sz w:val="24"/>
          <w:szCs w:val="24"/>
          <w:lang w:val="pl-PL"/>
        </w:rPr>
      </w:pPr>
      <w:r w:rsidRPr="00950287">
        <w:rPr>
          <w:sz w:val="24"/>
          <w:szCs w:val="24"/>
          <w:lang w:val="pl-PL"/>
        </w:rPr>
        <w:t>☐ wsparcie finansowe z funduszy UE w ramach programu Erasmus+</w:t>
      </w:r>
    </w:p>
    <w:p w14:paraId="0FB5A44C" w14:textId="77777777" w:rsidR="00B9298F" w:rsidRPr="00950287" w:rsidRDefault="00B9298F" w:rsidP="00A840BB">
      <w:pPr>
        <w:jc w:val="both"/>
        <w:rPr>
          <w:sz w:val="24"/>
          <w:szCs w:val="24"/>
          <w:lang w:val="pl-PL"/>
        </w:rPr>
      </w:pPr>
      <w:r w:rsidRPr="00950287">
        <w:rPr>
          <w:sz w:val="24"/>
          <w:szCs w:val="24"/>
          <w:lang w:val="pl-PL"/>
        </w:rPr>
        <w:t>☐ stypendium zerowe</w:t>
      </w:r>
    </w:p>
    <w:p w14:paraId="466CC203" w14:textId="6CADE718" w:rsidR="00B9298F" w:rsidRPr="00950287" w:rsidRDefault="5302A378" w:rsidP="00A840BB">
      <w:pPr>
        <w:jc w:val="both"/>
        <w:rPr>
          <w:sz w:val="24"/>
          <w:szCs w:val="24"/>
          <w:lang w:val="pl-PL"/>
        </w:rPr>
      </w:pPr>
      <w:r w:rsidRPr="00950287">
        <w:rPr>
          <w:sz w:val="24"/>
          <w:szCs w:val="24"/>
          <w:lang w:val="pl-PL"/>
        </w:rPr>
        <w:t xml:space="preserve">☐ częściowe wsparcie finansowe z funduszy UE w ramach programu Erasmus+ </w:t>
      </w:r>
      <w:r w:rsidR="00573683" w:rsidRPr="00950287">
        <w:rPr>
          <w:sz w:val="24"/>
          <w:szCs w:val="24"/>
          <w:lang w:val="pl-PL"/>
        </w:rPr>
        <w:t xml:space="preserve"> na </w:t>
      </w:r>
      <w:r w:rsidR="00926B95" w:rsidRPr="00950287">
        <w:rPr>
          <w:sz w:val="24"/>
          <w:szCs w:val="24"/>
          <w:lang w:val="pl-PL"/>
        </w:rPr>
        <w:t xml:space="preserve">fizyczną </w:t>
      </w:r>
      <w:r w:rsidR="00573683" w:rsidRPr="00950287">
        <w:rPr>
          <w:sz w:val="24"/>
          <w:szCs w:val="24"/>
          <w:lang w:val="pl-PL"/>
        </w:rPr>
        <w:t>cz</w:t>
      </w:r>
      <w:r w:rsidR="00926B95" w:rsidRPr="00950287">
        <w:rPr>
          <w:sz w:val="24"/>
          <w:szCs w:val="24"/>
          <w:lang w:val="pl-PL"/>
        </w:rPr>
        <w:t>ę</w:t>
      </w:r>
      <w:r w:rsidR="00573683" w:rsidRPr="00950287">
        <w:rPr>
          <w:sz w:val="24"/>
          <w:szCs w:val="24"/>
          <w:lang w:val="pl-PL"/>
        </w:rPr>
        <w:t xml:space="preserve">ść mobilności </w:t>
      </w:r>
    </w:p>
    <w:p w14:paraId="171AAA28" w14:textId="77777777" w:rsidR="006C61D0" w:rsidRPr="00950287" w:rsidRDefault="006C61D0" w:rsidP="00A840BB">
      <w:pPr>
        <w:jc w:val="both"/>
        <w:rPr>
          <w:sz w:val="24"/>
          <w:szCs w:val="24"/>
          <w:lang w:val="pl-PL"/>
        </w:rPr>
      </w:pPr>
    </w:p>
    <w:p w14:paraId="1F601E8D" w14:textId="7BCAC3F6" w:rsidR="004F5366" w:rsidRPr="00950287" w:rsidRDefault="004F5366" w:rsidP="00A840BB">
      <w:pPr>
        <w:jc w:val="both"/>
        <w:rPr>
          <w:lang w:val="pl-PL"/>
        </w:rPr>
      </w:pPr>
      <w:r w:rsidRPr="00950287">
        <w:rPr>
          <w:lang w:val="pl-PL"/>
        </w:rPr>
        <w:br w:type="page"/>
      </w:r>
    </w:p>
    <w:p w14:paraId="57D0589C" w14:textId="77777777" w:rsidR="001E60A5" w:rsidRPr="00950287" w:rsidRDefault="001E60A5" w:rsidP="00A840BB">
      <w:pPr>
        <w:pStyle w:val="Nagwek6"/>
        <w:keepNext/>
        <w:keepLines/>
        <w:tabs>
          <w:tab w:val="left" w:pos="708"/>
        </w:tabs>
        <w:spacing w:before="0" w:after="0"/>
        <w:jc w:val="center"/>
        <w:rPr>
          <w:rFonts w:ascii="Times New Roman Bold" w:eastAsiaTheme="majorEastAsia" w:hAnsi="Times New Roman Bold" w:cstheme="majorBidi" w:hint="eastAsia"/>
          <w:b/>
          <w:bCs/>
          <w:i w:val="0"/>
          <w:caps/>
          <w:sz w:val="24"/>
          <w:szCs w:val="28"/>
          <w:u w:val="single"/>
          <w:lang w:val="en-GB" w:eastAsia="en-US"/>
        </w:rPr>
      </w:pPr>
      <w:r w:rsidRPr="00950287">
        <w:rPr>
          <w:rFonts w:ascii="Times New Roman Bold" w:eastAsiaTheme="majorEastAsia" w:hAnsi="Times New Roman Bold" w:cstheme="majorBidi"/>
          <w:b/>
          <w:bCs/>
          <w:i w:val="0"/>
          <w:caps/>
          <w:sz w:val="24"/>
          <w:szCs w:val="28"/>
          <w:u w:val="single"/>
          <w:lang w:val="en-GB" w:eastAsia="en-US"/>
        </w:rPr>
        <w:lastRenderedPageBreak/>
        <w:t>Warunki Ogólne</w:t>
      </w:r>
    </w:p>
    <w:p w14:paraId="6EE44B9C" w14:textId="77777777" w:rsidR="001E60A5" w:rsidRPr="00950287" w:rsidRDefault="001E60A5" w:rsidP="00A840BB">
      <w:pPr>
        <w:rPr>
          <w:sz w:val="24"/>
          <w:szCs w:val="24"/>
          <w:lang w:val="pl-PL"/>
        </w:rPr>
      </w:pPr>
    </w:p>
    <w:p w14:paraId="68A17CC9" w14:textId="637C4207" w:rsidR="004F5366" w:rsidRPr="00950287" w:rsidRDefault="001E60A5" w:rsidP="00A840BB">
      <w:pPr>
        <w:pStyle w:val="Text1"/>
        <w:pBdr>
          <w:bottom w:val="single" w:sz="6" w:space="1" w:color="auto"/>
        </w:pBdr>
        <w:spacing w:after="0"/>
        <w:ind w:left="0"/>
        <w:jc w:val="left"/>
        <w:rPr>
          <w:b/>
          <w:bCs/>
          <w:szCs w:val="24"/>
          <w:lang w:val="pl-PL"/>
        </w:rPr>
      </w:pPr>
      <w:r w:rsidRPr="00950287">
        <w:rPr>
          <w:b/>
          <w:bCs/>
          <w:szCs w:val="24"/>
          <w:lang w:val="pl-PL"/>
        </w:rPr>
        <w:t>ARTYKUŁ 1 – CEL UMOWY</w:t>
      </w:r>
    </w:p>
    <w:p w14:paraId="7D290DA4" w14:textId="77777777" w:rsidR="00EF454D" w:rsidRPr="00950287" w:rsidRDefault="00EF454D" w:rsidP="00A840BB">
      <w:pPr>
        <w:pStyle w:val="Akapitzlist"/>
        <w:numPr>
          <w:ilvl w:val="1"/>
          <w:numId w:val="17"/>
        </w:numPr>
        <w:snapToGrid w:val="0"/>
        <w:jc w:val="both"/>
        <w:rPr>
          <w:sz w:val="24"/>
          <w:szCs w:val="24"/>
          <w:lang w:val="pl-PL"/>
        </w:rPr>
      </w:pPr>
      <w:r w:rsidRPr="00950287">
        <w:rPr>
          <w:sz w:val="24"/>
          <w:szCs w:val="24"/>
          <w:lang w:val="pl-PL"/>
        </w:rPr>
        <w:t xml:space="preserve">Niniejsza Umowa określa prawa i obowiązki oraz warunki mające zastosowanie do wsparcia finansowego przyznawanego na realizację działań w zakresie mobilności w ramach programu Erasmus+. </w:t>
      </w:r>
    </w:p>
    <w:p w14:paraId="08B1DE6C" w14:textId="77777777" w:rsidR="00EF454D" w:rsidRPr="00950287" w:rsidRDefault="00B9298F" w:rsidP="00A840BB">
      <w:pPr>
        <w:pStyle w:val="Akapitzlist"/>
        <w:numPr>
          <w:ilvl w:val="1"/>
          <w:numId w:val="17"/>
        </w:numPr>
        <w:snapToGrid w:val="0"/>
        <w:jc w:val="both"/>
        <w:rPr>
          <w:sz w:val="24"/>
          <w:szCs w:val="24"/>
          <w:lang w:val="pl-PL"/>
        </w:rPr>
      </w:pPr>
      <w:r w:rsidRPr="00950287">
        <w:rPr>
          <w:sz w:val="24"/>
          <w:szCs w:val="24"/>
          <w:lang w:val="pl-PL"/>
        </w:rPr>
        <w:t>Instytucja zapewni Uczestnikowi wsparcie na wyjazd w celu realizacji mobilności w programie Erasmus+.</w:t>
      </w:r>
    </w:p>
    <w:p w14:paraId="3C6A1C60" w14:textId="18D39EA6" w:rsidR="00EF454D" w:rsidRPr="00950287" w:rsidRDefault="00B9298F" w:rsidP="00A840BB">
      <w:pPr>
        <w:pStyle w:val="Akapitzlist"/>
        <w:numPr>
          <w:ilvl w:val="1"/>
          <w:numId w:val="17"/>
        </w:numPr>
        <w:snapToGrid w:val="0"/>
        <w:jc w:val="both"/>
        <w:rPr>
          <w:sz w:val="24"/>
          <w:szCs w:val="24"/>
          <w:lang w:val="pl-PL"/>
        </w:rPr>
      </w:pPr>
      <w:r w:rsidRPr="00950287">
        <w:rPr>
          <w:sz w:val="24"/>
          <w:szCs w:val="24"/>
          <w:lang w:val="pl-PL"/>
        </w:rPr>
        <w:t>Uczestnik akceptuje warunki wsparcia określone w artykule 3 i zobowiązuje się zrealizować program mobilności uzgodniony w Załączniku 1.</w:t>
      </w:r>
    </w:p>
    <w:p w14:paraId="0F2CB22E" w14:textId="12E683EA" w:rsidR="00B9298F" w:rsidRPr="00950287" w:rsidRDefault="00B9298F" w:rsidP="00A840BB">
      <w:pPr>
        <w:pStyle w:val="Akapitzlist"/>
        <w:numPr>
          <w:ilvl w:val="1"/>
          <w:numId w:val="17"/>
        </w:numPr>
        <w:snapToGrid w:val="0"/>
        <w:jc w:val="both"/>
        <w:rPr>
          <w:sz w:val="24"/>
          <w:szCs w:val="24"/>
          <w:lang w:val="pl-PL"/>
        </w:rPr>
      </w:pPr>
      <w:r w:rsidRPr="00950287">
        <w:rPr>
          <w:sz w:val="24"/>
          <w:szCs w:val="24"/>
          <w:lang w:val="pl-PL"/>
        </w:rPr>
        <w:t xml:space="preserve">Zmiany Umowy będą uzgadniane zgodnie przez obie strony oraz </w:t>
      </w:r>
      <w:r w:rsidR="00A840BB" w:rsidRPr="00950287">
        <w:rPr>
          <w:sz w:val="24"/>
          <w:szCs w:val="24"/>
          <w:lang w:val="pl-PL"/>
        </w:rPr>
        <w:t xml:space="preserve">zostaną </w:t>
      </w:r>
      <w:r w:rsidRPr="00950287">
        <w:rPr>
          <w:sz w:val="24"/>
          <w:szCs w:val="24"/>
          <w:lang w:val="pl-PL"/>
        </w:rPr>
        <w:t>sporządzane w formie pisemnego lub elektronicznego aneksu do Umowy, przesyłanego odpowiednio poczt</w:t>
      </w:r>
      <w:r w:rsidR="00A840BB" w:rsidRPr="00950287">
        <w:rPr>
          <w:sz w:val="24"/>
          <w:szCs w:val="24"/>
          <w:lang w:val="pl-PL"/>
        </w:rPr>
        <w:t>ą</w:t>
      </w:r>
      <w:r w:rsidRPr="00950287">
        <w:rPr>
          <w:sz w:val="24"/>
          <w:szCs w:val="24"/>
          <w:lang w:val="pl-PL"/>
        </w:rPr>
        <w:t xml:space="preserve"> tradycyjn</w:t>
      </w:r>
      <w:r w:rsidR="00A840BB" w:rsidRPr="00950287">
        <w:rPr>
          <w:sz w:val="24"/>
          <w:szCs w:val="24"/>
          <w:lang w:val="pl-PL"/>
        </w:rPr>
        <w:t>ą</w:t>
      </w:r>
      <w:r w:rsidRPr="00950287">
        <w:rPr>
          <w:sz w:val="24"/>
          <w:szCs w:val="24"/>
          <w:lang w:val="pl-PL"/>
        </w:rPr>
        <w:t xml:space="preserve"> lub drogą e-mailową.  </w:t>
      </w:r>
    </w:p>
    <w:p w14:paraId="1BCE3279" w14:textId="1B43006C" w:rsidR="00522CD5" w:rsidRPr="00950287" w:rsidRDefault="00522CD5" w:rsidP="00A840BB">
      <w:pPr>
        <w:rPr>
          <w:lang w:val="pl-PL"/>
        </w:rPr>
      </w:pPr>
    </w:p>
    <w:p w14:paraId="26E348B2" w14:textId="77777777" w:rsidR="00EF454D" w:rsidRPr="00950287" w:rsidRDefault="00EF454D" w:rsidP="00A840BB">
      <w:pPr>
        <w:pBdr>
          <w:bottom w:val="single" w:sz="6" w:space="1" w:color="auto"/>
        </w:pBdr>
        <w:rPr>
          <w:b/>
          <w:bCs/>
          <w:sz w:val="24"/>
          <w:szCs w:val="24"/>
          <w:lang w:val="pl-PL"/>
        </w:rPr>
      </w:pPr>
      <w:r w:rsidRPr="00950287">
        <w:rPr>
          <w:b/>
          <w:bCs/>
          <w:sz w:val="24"/>
          <w:szCs w:val="24"/>
          <w:lang w:val="pl-PL"/>
        </w:rPr>
        <w:t>ARTYKUŁ 2 – OKRES OBOWIĄZYWANIA UMOWY, CZAS TRWANIA MOBILNOŚCI</w:t>
      </w:r>
    </w:p>
    <w:p w14:paraId="12C313E2" w14:textId="2F91AFF9" w:rsidR="00632594" w:rsidRPr="00950287" w:rsidRDefault="00EC277D" w:rsidP="00DE264E">
      <w:pPr>
        <w:pStyle w:val="Akapitzlist"/>
        <w:numPr>
          <w:ilvl w:val="0"/>
          <w:numId w:val="29"/>
        </w:numPr>
        <w:jc w:val="both"/>
        <w:rPr>
          <w:sz w:val="24"/>
          <w:szCs w:val="24"/>
          <w:lang w:val="pl-PL"/>
        </w:rPr>
      </w:pPr>
      <w:r w:rsidRPr="00950287">
        <w:rPr>
          <w:sz w:val="24"/>
          <w:szCs w:val="24"/>
          <w:lang w:val="pl-PL"/>
        </w:rPr>
        <w:t>Okres m</w:t>
      </w:r>
      <w:r w:rsidR="00632594" w:rsidRPr="00950287">
        <w:rPr>
          <w:sz w:val="24"/>
          <w:szCs w:val="24"/>
          <w:lang w:val="pl-PL"/>
        </w:rPr>
        <w:t>obilności rozpocz</w:t>
      </w:r>
      <w:r w:rsidR="00A840BB" w:rsidRPr="00950287">
        <w:rPr>
          <w:sz w:val="24"/>
          <w:szCs w:val="24"/>
          <w:lang w:val="pl-PL"/>
        </w:rPr>
        <w:t xml:space="preserve">yna się </w:t>
      </w:r>
      <w:r w:rsidR="00632594" w:rsidRPr="00950287">
        <w:rPr>
          <w:sz w:val="24"/>
          <w:szCs w:val="24"/>
          <w:lang w:val="pl-PL"/>
        </w:rPr>
        <w:t xml:space="preserve">w dniu [data] i kończy się w dniu [data]. </w:t>
      </w:r>
    </w:p>
    <w:p w14:paraId="3D0D3F13" w14:textId="7586A57B" w:rsidR="00632594" w:rsidRPr="00950287" w:rsidRDefault="00632594" w:rsidP="00DE264E">
      <w:pPr>
        <w:pStyle w:val="Akapitzlist"/>
        <w:numPr>
          <w:ilvl w:val="0"/>
          <w:numId w:val="29"/>
        </w:numPr>
        <w:jc w:val="both"/>
        <w:rPr>
          <w:sz w:val="24"/>
          <w:szCs w:val="24"/>
          <w:lang w:val="pl-PL"/>
        </w:rPr>
      </w:pPr>
      <w:r w:rsidRPr="00950287">
        <w:rPr>
          <w:sz w:val="24"/>
          <w:szCs w:val="24"/>
          <w:lang w:val="pl-PL"/>
        </w:rPr>
        <w:t xml:space="preserve">Okres objęty </w:t>
      </w:r>
      <w:r w:rsidR="004462B2" w:rsidRPr="00950287">
        <w:rPr>
          <w:sz w:val="24"/>
          <w:szCs w:val="24"/>
          <w:lang w:val="pl-PL"/>
        </w:rPr>
        <w:t>U</w:t>
      </w:r>
      <w:r w:rsidRPr="00950287">
        <w:rPr>
          <w:sz w:val="24"/>
          <w:szCs w:val="24"/>
          <w:lang w:val="pl-PL"/>
        </w:rPr>
        <w:t>mową obejmuje:</w:t>
      </w:r>
    </w:p>
    <w:p w14:paraId="0082A030" w14:textId="16DD3547" w:rsidR="00632594" w:rsidRPr="00950287" w:rsidRDefault="00C32BB1" w:rsidP="00C32BB1">
      <w:pPr>
        <w:pStyle w:val="Akapitzlist"/>
        <w:jc w:val="both"/>
        <w:rPr>
          <w:sz w:val="24"/>
          <w:szCs w:val="24"/>
          <w:lang w:val="pl-PL"/>
        </w:rPr>
      </w:pPr>
      <w:r w:rsidRPr="00950287">
        <w:rPr>
          <w:sz w:val="24"/>
          <w:szCs w:val="24"/>
          <w:lang w:val="pl-PL"/>
        </w:rPr>
        <w:t>o</w:t>
      </w:r>
      <w:r w:rsidR="00632594" w:rsidRPr="00950287">
        <w:rPr>
          <w:sz w:val="24"/>
          <w:szCs w:val="24"/>
          <w:lang w:val="pl-PL"/>
        </w:rPr>
        <w:t xml:space="preserve">kres fizycznej mobilności od [data] do [data] równy [liczba dni mobilności] </w:t>
      </w:r>
    </w:p>
    <w:p w14:paraId="70C1C22E" w14:textId="3454F669" w:rsidR="00632594" w:rsidRPr="00950287" w:rsidRDefault="00632594" w:rsidP="00C32BB1">
      <w:pPr>
        <w:pStyle w:val="Akapitzlist"/>
        <w:jc w:val="both"/>
        <w:rPr>
          <w:sz w:val="24"/>
          <w:szCs w:val="24"/>
          <w:lang w:val="pl-PL"/>
        </w:rPr>
      </w:pPr>
      <w:r w:rsidRPr="00950287">
        <w:rPr>
          <w:sz w:val="24"/>
          <w:szCs w:val="24"/>
          <w:lang w:val="pl-PL"/>
        </w:rPr>
        <w:t>[...] finansowane dni podróży</w:t>
      </w:r>
    </w:p>
    <w:p w14:paraId="434DE8A7" w14:textId="78F4A06F" w:rsidR="001B6040" w:rsidRPr="00950287" w:rsidRDefault="6DBCDDC6" w:rsidP="00C32BB1">
      <w:pPr>
        <w:pStyle w:val="Akapitzlist"/>
        <w:jc w:val="both"/>
        <w:rPr>
          <w:sz w:val="24"/>
          <w:szCs w:val="24"/>
          <w:lang w:val="pl-PL"/>
        </w:rPr>
      </w:pPr>
      <w:r w:rsidRPr="00950287">
        <w:rPr>
          <w:sz w:val="24"/>
          <w:szCs w:val="24"/>
          <w:lang w:val="pl-PL"/>
        </w:rPr>
        <w:t>komponent wirtualny od [data] do [data]</w:t>
      </w:r>
      <w:r w:rsidR="000055C5" w:rsidRPr="00950287">
        <w:rPr>
          <w:sz w:val="24"/>
          <w:szCs w:val="24"/>
          <w:lang w:val="pl-PL"/>
        </w:rPr>
        <w:t>.</w:t>
      </w:r>
    </w:p>
    <w:p w14:paraId="1680E6E2" w14:textId="0CA96D27" w:rsidR="00C378E9" w:rsidRPr="00950287" w:rsidRDefault="001B6040" w:rsidP="00DE264E">
      <w:pPr>
        <w:pStyle w:val="Akapitzlist"/>
        <w:numPr>
          <w:ilvl w:val="0"/>
          <w:numId w:val="29"/>
        </w:numPr>
        <w:jc w:val="both"/>
        <w:rPr>
          <w:sz w:val="24"/>
          <w:szCs w:val="24"/>
          <w:lang w:val="pl-PL"/>
        </w:rPr>
      </w:pPr>
      <w:r w:rsidRPr="00950287">
        <w:rPr>
          <w:sz w:val="24"/>
          <w:szCs w:val="24"/>
          <w:lang w:val="pl-PL"/>
        </w:rPr>
        <w:t>Rzeczywiste daty rozpoczęcia i zakończenia okresu mobilności, w tym komponentu wirtualnego, muszą być określone w Zaświadczeniu o pobycie” (lub oświadczeniu</w:t>
      </w:r>
      <w:r w:rsidR="00973FEB" w:rsidRPr="00950287">
        <w:rPr>
          <w:sz w:val="24"/>
          <w:szCs w:val="24"/>
          <w:lang w:val="pl-PL"/>
        </w:rPr>
        <w:t xml:space="preserve"> dołączonym do tych dokumentów)</w:t>
      </w:r>
      <w:r w:rsidRPr="00950287">
        <w:rPr>
          <w:sz w:val="24"/>
          <w:szCs w:val="24"/>
          <w:lang w:val="pl-PL"/>
        </w:rPr>
        <w:t>.</w:t>
      </w:r>
    </w:p>
    <w:p w14:paraId="02BD94C2" w14:textId="77777777" w:rsidR="00C378E9" w:rsidRPr="00950287" w:rsidRDefault="00C378E9" w:rsidP="00DE264E">
      <w:pPr>
        <w:pStyle w:val="Akapitzlist"/>
        <w:numPr>
          <w:ilvl w:val="0"/>
          <w:numId w:val="29"/>
        </w:numPr>
        <w:jc w:val="both"/>
        <w:rPr>
          <w:sz w:val="24"/>
          <w:szCs w:val="24"/>
          <w:lang w:val="pl-PL"/>
        </w:rPr>
      </w:pPr>
      <w:r w:rsidRPr="00950287">
        <w:rPr>
          <w:sz w:val="24"/>
          <w:szCs w:val="24"/>
          <w:lang w:val="pl-PL"/>
        </w:rPr>
        <w:t>Uczestnik otrzyma wsparcie finansowe z funduszy UE w ramach programu Erasmus+ na realizację wyjazdu do [nazwa instytucji przyjmującej], [(kraj)] na […] dni. 0 dni na podróż będzie dodane do okresu trwania mobilności i uwzględnione w obliczeniu należnego wsparcia indywidualnego.</w:t>
      </w:r>
    </w:p>
    <w:p w14:paraId="39508653" w14:textId="77777777" w:rsidR="00C378E9" w:rsidRPr="00950287" w:rsidRDefault="00C378E9" w:rsidP="00DE264E">
      <w:pPr>
        <w:pStyle w:val="Akapitzlist"/>
        <w:numPr>
          <w:ilvl w:val="0"/>
          <w:numId w:val="29"/>
        </w:numPr>
        <w:jc w:val="both"/>
        <w:rPr>
          <w:sz w:val="24"/>
          <w:szCs w:val="24"/>
          <w:lang w:val="pl-PL"/>
        </w:rPr>
      </w:pPr>
      <w:r w:rsidRPr="00950287">
        <w:rPr>
          <w:sz w:val="24"/>
          <w:szCs w:val="24"/>
        </w:rPr>
        <w:t>Uczestnik jest zobowiązany do przeprowadzenia ogółem [</w:t>
      </w:r>
      <w:r w:rsidRPr="00950287">
        <w:rPr>
          <w:sz w:val="24"/>
          <w:szCs w:val="24"/>
          <w:lang w:val="pl-PL"/>
        </w:rPr>
        <w:t xml:space="preserve">…] </w:t>
      </w:r>
      <w:r w:rsidRPr="00950287">
        <w:rPr>
          <w:sz w:val="24"/>
          <w:szCs w:val="24"/>
        </w:rPr>
        <w:t>godzin zajęć dydaktycznych w ciągu [</w:t>
      </w:r>
      <w:r w:rsidRPr="00950287">
        <w:rPr>
          <w:sz w:val="24"/>
          <w:szCs w:val="24"/>
          <w:lang w:val="pl-PL"/>
        </w:rPr>
        <w:t>…]</w:t>
      </w:r>
      <w:r w:rsidRPr="00950287">
        <w:rPr>
          <w:sz w:val="24"/>
          <w:szCs w:val="24"/>
        </w:rPr>
        <w:t xml:space="preserve"> dni.</w:t>
      </w:r>
    </w:p>
    <w:p w14:paraId="09DAEB44" w14:textId="75EC9700" w:rsidR="00C378E9" w:rsidRPr="00950287" w:rsidRDefault="00C378E9" w:rsidP="00C32BB1">
      <w:pPr>
        <w:pStyle w:val="Akapitzlist"/>
        <w:jc w:val="both"/>
        <w:rPr>
          <w:sz w:val="24"/>
          <w:szCs w:val="24"/>
          <w:lang w:val="pl-PL"/>
        </w:rPr>
      </w:pPr>
      <w:r w:rsidRPr="00950287">
        <w:rPr>
          <w:sz w:val="24"/>
          <w:szCs w:val="24"/>
        </w:rPr>
        <w:t xml:space="preserve">Minimalna liczba godzin zajęć dydaktycznych do zrealizowania w ciągu jednego tygodnia lub krótszego pobytu </w:t>
      </w:r>
      <w:r w:rsidRPr="00950287">
        <w:rPr>
          <w:sz w:val="24"/>
          <w:szCs w:val="24"/>
          <w:lang w:val="pl-PL"/>
        </w:rPr>
        <w:t>wynika z zasad określonych w Przewodniku po Programie Erasmus+</w:t>
      </w:r>
      <w:r w:rsidR="00C94C1D" w:rsidRPr="00950287">
        <w:rPr>
          <w:sz w:val="24"/>
          <w:szCs w:val="24"/>
        </w:rPr>
        <w:t xml:space="preserve"> </w:t>
      </w:r>
      <w:r w:rsidRPr="00950287">
        <w:rPr>
          <w:sz w:val="24"/>
          <w:szCs w:val="24"/>
        </w:rPr>
        <w:t>i wynosi 8. Jeżeli pobyt przekracza tydzień, liczba godzin zajęć dydaktycznych do zrealizowania w niepełnym tygodniu będzie proporcjonalnie większa i wynosi: 8h + (8/5 pomnożone przez liczbę dodatkowych dni). Jeśli wyjazd w celu prowadzenia zajęć dydaktycznych jest połączony ze szkoleniem – jako jedna mobilność, to minimalna wymagana ilość godzin dydaktycznych jest zmniejszona do 4 tygodniowo. Nie ma określonego wymogu minimalnej liczby godzin dydaktycznych jaką zobowiązany jest przeprowadzić ze studentami pracownik zagranicznego przedsiębiorstwa.</w:t>
      </w:r>
    </w:p>
    <w:p w14:paraId="2DE13360" w14:textId="77777777" w:rsidR="00EF454D" w:rsidRPr="00950287" w:rsidRDefault="00EF454D" w:rsidP="00A840BB">
      <w:pPr>
        <w:pStyle w:val="Nagwek4"/>
        <w:keepLines/>
        <w:spacing w:after="0"/>
        <w:ind w:left="1865" w:hanging="1865"/>
        <w:rPr>
          <w:rFonts w:ascii="Times New Roman Bold" w:eastAsiaTheme="majorEastAsia" w:hAnsi="Times New Roman Bold" w:cstheme="majorBidi" w:hint="eastAsia"/>
          <w:b/>
          <w:bCs/>
          <w:iCs/>
          <w:caps/>
          <w:snapToGrid/>
          <w:szCs w:val="22"/>
          <w:lang w:val="pl-PL" w:eastAsia="en-US"/>
        </w:rPr>
      </w:pPr>
    </w:p>
    <w:p w14:paraId="40D13F42" w14:textId="77777777" w:rsidR="0036151E" w:rsidRPr="00950287" w:rsidRDefault="0036151E" w:rsidP="00A840BB">
      <w:pPr>
        <w:pStyle w:val="Text1"/>
        <w:pBdr>
          <w:bottom w:val="single" w:sz="6" w:space="1" w:color="auto"/>
        </w:pBdr>
        <w:spacing w:after="0"/>
        <w:ind w:left="0"/>
        <w:jc w:val="left"/>
        <w:rPr>
          <w:b/>
          <w:bCs/>
          <w:szCs w:val="24"/>
          <w:lang w:val="pl-PL"/>
        </w:rPr>
      </w:pPr>
      <w:r w:rsidRPr="00950287">
        <w:rPr>
          <w:b/>
          <w:bCs/>
          <w:szCs w:val="24"/>
          <w:lang w:val="pl-PL"/>
        </w:rPr>
        <w:t>ARTYKUŁ 3 – WSPARCIE FINANSOWE</w:t>
      </w:r>
    </w:p>
    <w:p w14:paraId="36749833" w14:textId="254FAED8" w:rsidR="0036151E" w:rsidRPr="00950287" w:rsidRDefault="0036151E" w:rsidP="00C32BB1">
      <w:pPr>
        <w:pStyle w:val="Akapitzlist"/>
        <w:numPr>
          <w:ilvl w:val="0"/>
          <w:numId w:val="30"/>
        </w:numPr>
        <w:jc w:val="both"/>
        <w:rPr>
          <w:sz w:val="24"/>
          <w:szCs w:val="24"/>
          <w:lang w:val="pl-PL"/>
        </w:rPr>
      </w:pPr>
      <w:r w:rsidRPr="00950287">
        <w:rPr>
          <w:sz w:val="24"/>
          <w:szCs w:val="24"/>
          <w:lang w:val="pl-PL"/>
        </w:rPr>
        <w:t xml:space="preserve">Wsparcie finansowe będzie obliczone zgodnie z zasadami finansowania zawartymi w </w:t>
      </w:r>
      <w:r w:rsidR="00A840BB" w:rsidRPr="00950287">
        <w:rPr>
          <w:sz w:val="24"/>
          <w:szCs w:val="24"/>
          <w:lang w:val="pl-PL"/>
        </w:rPr>
        <w:t>„</w:t>
      </w:r>
      <w:r w:rsidRPr="00950287">
        <w:rPr>
          <w:sz w:val="24"/>
          <w:szCs w:val="24"/>
          <w:lang w:val="pl-PL"/>
        </w:rPr>
        <w:t>Przewodniku po programie Erasmus+</w:t>
      </w:r>
      <w:r w:rsidR="00A840BB" w:rsidRPr="00950287">
        <w:rPr>
          <w:sz w:val="24"/>
          <w:szCs w:val="24"/>
          <w:lang w:val="pl-PL"/>
        </w:rPr>
        <w:t>”</w:t>
      </w:r>
      <w:r w:rsidRPr="00950287">
        <w:rPr>
          <w:sz w:val="24"/>
          <w:szCs w:val="24"/>
          <w:lang w:val="pl-PL"/>
        </w:rPr>
        <w:t xml:space="preserve"> [wersja 202</w:t>
      </w:r>
      <w:r w:rsidR="4D5B411B" w:rsidRPr="00950287">
        <w:rPr>
          <w:sz w:val="24"/>
          <w:szCs w:val="24"/>
          <w:lang w:val="pl-PL"/>
        </w:rPr>
        <w:t>4</w:t>
      </w:r>
      <w:r w:rsidRPr="00950287">
        <w:rPr>
          <w:sz w:val="24"/>
          <w:szCs w:val="24"/>
          <w:lang w:val="pl-PL"/>
        </w:rPr>
        <w:t>].</w:t>
      </w:r>
    </w:p>
    <w:p w14:paraId="31FFB279" w14:textId="7CF35487" w:rsidR="0036151E" w:rsidRPr="00950287" w:rsidRDefault="56DA2867" w:rsidP="00C32BB1">
      <w:pPr>
        <w:pStyle w:val="Akapitzlist"/>
        <w:numPr>
          <w:ilvl w:val="0"/>
          <w:numId w:val="30"/>
        </w:numPr>
        <w:jc w:val="both"/>
        <w:rPr>
          <w:sz w:val="24"/>
          <w:szCs w:val="24"/>
          <w:lang w:val="pl-PL"/>
        </w:rPr>
      </w:pPr>
      <w:r w:rsidRPr="00950287">
        <w:rPr>
          <w:sz w:val="24"/>
          <w:szCs w:val="24"/>
          <w:lang w:val="pl-PL"/>
        </w:rPr>
        <w:t xml:space="preserve">Uczestnik otrzyma wsparcie finansowe z funduszy unijnego programu Erasmus+ na […] </w:t>
      </w:r>
      <w:r w:rsidR="006B1CAE" w:rsidRPr="00950287">
        <w:rPr>
          <w:sz w:val="24"/>
          <w:szCs w:val="24"/>
          <w:lang w:val="pl-PL"/>
        </w:rPr>
        <w:t>dni.</w:t>
      </w:r>
      <w:r w:rsidRPr="00950287">
        <w:rPr>
          <w:sz w:val="24"/>
          <w:szCs w:val="24"/>
          <w:lang w:val="pl-PL"/>
        </w:rPr>
        <w:t xml:space="preserve"> </w:t>
      </w:r>
    </w:p>
    <w:p w14:paraId="396E8C8C" w14:textId="159BD0BC" w:rsidR="0036151E" w:rsidRPr="00950287" w:rsidRDefault="56DA2867" w:rsidP="00C32BB1">
      <w:pPr>
        <w:pStyle w:val="Akapitzlist"/>
        <w:numPr>
          <w:ilvl w:val="0"/>
          <w:numId w:val="30"/>
        </w:numPr>
        <w:jc w:val="both"/>
        <w:rPr>
          <w:sz w:val="24"/>
          <w:szCs w:val="24"/>
          <w:lang w:val="pl-PL"/>
        </w:rPr>
      </w:pPr>
      <w:r w:rsidRPr="00950287">
        <w:rPr>
          <w:sz w:val="24"/>
          <w:szCs w:val="24"/>
          <w:lang w:val="pl-PL"/>
        </w:rPr>
        <w:t xml:space="preserve">Uczestnik może złożyć wniosek dotyczący przedłużenia okresu mobilności fizycznej w ramach limitu określonego w </w:t>
      </w:r>
      <w:r w:rsidR="00B63565" w:rsidRPr="00950287">
        <w:rPr>
          <w:sz w:val="24"/>
          <w:szCs w:val="24"/>
          <w:lang w:val="pl-PL"/>
        </w:rPr>
        <w:t>„P</w:t>
      </w:r>
      <w:r w:rsidRPr="00950287">
        <w:rPr>
          <w:sz w:val="24"/>
          <w:szCs w:val="24"/>
          <w:lang w:val="pl-PL"/>
        </w:rPr>
        <w:t>rzewodniku po programie Erasmus+</w:t>
      </w:r>
      <w:r w:rsidR="00B63565" w:rsidRPr="00950287">
        <w:rPr>
          <w:sz w:val="24"/>
          <w:szCs w:val="24"/>
          <w:lang w:val="pl-PL"/>
        </w:rPr>
        <w:t xml:space="preserve">” </w:t>
      </w:r>
      <w:r w:rsidR="0081292B" w:rsidRPr="00950287">
        <w:rPr>
          <w:sz w:val="24"/>
          <w:szCs w:val="24"/>
          <w:lang w:val="pl-PL"/>
        </w:rPr>
        <w:t xml:space="preserve">wynoszącego </w:t>
      </w:r>
      <w:r w:rsidR="006B1CAE" w:rsidRPr="00950287">
        <w:rPr>
          <w:sz w:val="24"/>
          <w:szCs w:val="24"/>
          <w:lang w:val="pl-PL"/>
        </w:rPr>
        <w:t>60</w:t>
      </w:r>
      <w:r w:rsidR="250DA869" w:rsidRPr="00950287">
        <w:rPr>
          <w:sz w:val="24"/>
          <w:szCs w:val="24"/>
          <w:lang w:val="pl-PL"/>
        </w:rPr>
        <w:t xml:space="preserve"> </w:t>
      </w:r>
      <w:r w:rsidR="006B1CAE" w:rsidRPr="00950287">
        <w:rPr>
          <w:sz w:val="24"/>
          <w:szCs w:val="24"/>
          <w:lang w:val="pl-PL"/>
        </w:rPr>
        <w:t xml:space="preserve">dni. </w:t>
      </w:r>
      <w:r w:rsidRPr="00950287">
        <w:rPr>
          <w:sz w:val="24"/>
          <w:szCs w:val="24"/>
          <w:lang w:val="pl-PL"/>
        </w:rPr>
        <w:t xml:space="preserve">Jeżeli </w:t>
      </w:r>
      <w:r w:rsidR="250DA869" w:rsidRPr="00950287">
        <w:rPr>
          <w:sz w:val="24"/>
          <w:szCs w:val="24"/>
          <w:lang w:val="pl-PL"/>
        </w:rPr>
        <w:t>I</w:t>
      </w:r>
      <w:r w:rsidRPr="00950287">
        <w:rPr>
          <w:sz w:val="24"/>
          <w:szCs w:val="24"/>
          <w:lang w:val="pl-PL"/>
        </w:rPr>
        <w:t xml:space="preserve">nstytucja wyrazi zgodę na przedłużenie okresu mobilności, niniejsza </w:t>
      </w:r>
      <w:r w:rsidR="004462B2" w:rsidRPr="00950287">
        <w:rPr>
          <w:sz w:val="24"/>
          <w:szCs w:val="24"/>
          <w:lang w:val="pl-PL"/>
        </w:rPr>
        <w:t>U</w:t>
      </w:r>
      <w:r w:rsidRPr="00950287">
        <w:rPr>
          <w:sz w:val="24"/>
          <w:szCs w:val="24"/>
          <w:lang w:val="pl-PL"/>
        </w:rPr>
        <w:t>mowa będzie aneksowana w odpowiednim zakresie.</w:t>
      </w:r>
    </w:p>
    <w:p w14:paraId="7BD62E83" w14:textId="0C0181F8" w:rsidR="00B221E1" w:rsidRPr="00950287" w:rsidRDefault="7ED8CC96" w:rsidP="00C32BB1">
      <w:pPr>
        <w:pStyle w:val="Akapitzlist"/>
        <w:numPr>
          <w:ilvl w:val="0"/>
          <w:numId w:val="30"/>
        </w:numPr>
        <w:jc w:val="both"/>
        <w:rPr>
          <w:sz w:val="24"/>
          <w:szCs w:val="24"/>
          <w:lang w:val="pl-PL"/>
        </w:rPr>
      </w:pPr>
      <w:r w:rsidRPr="00950287">
        <w:rPr>
          <w:sz w:val="24"/>
          <w:szCs w:val="24"/>
          <w:lang w:val="pl-PL"/>
        </w:rPr>
        <w:t xml:space="preserve">Instytucja zapewni Uczestnikowi całkowite wsparcie finansowe na okres trwania mobilności </w:t>
      </w:r>
      <w:r w:rsidR="006B1CAE" w:rsidRPr="00950287">
        <w:rPr>
          <w:sz w:val="24"/>
          <w:szCs w:val="24"/>
          <w:lang w:val="pl-PL"/>
        </w:rPr>
        <w:t>[</w:t>
      </w:r>
      <w:r w:rsidR="1CD2339C" w:rsidRPr="00950287">
        <w:rPr>
          <w:sz w:val="24"/>
          <w:szCs w:val="24"/>
          <w:lang w:val="pl-PL"/>
        </w:rPr>
        <w:t xml:space="preserve">oraz dni podróży] </w:t>
      </w:r>
      <w:r w:rsidR="0081292B" w:rsidRPr="00950287">
        <w:rPr>
          <w:sz w:val="24"/>
          <w:szCs w:val="24"/>
          <w:lang w:val="pl-PL"/>
        </w:rPr>
        <w:t xml:space="preserve">w formie płatności </w:t>
      </w:r>
      <w:r w:rsidRPr="00950287">
        <w:rPr>
          <w:sz w:val="24"/>
          <w:szCs w:val="24"/>
          <w:lang w:val="pl-PL"/>
        </w:rPr>
        <w:t>w wysokości […</w:t>
      </w:r>
      <w:r w:rsidR="006B1CAE" w:rsidRPr="00950287">
        <w:rPr>
          <w:sz w:val="24"/>
          <w:szCs w:val="24"/>
          <w:lang w:val="pl-PL"/>
        </w:rPr>
        <w:t>]</w:t>
      </w:r>
      <w:r w:rsidRPr="00950287">
        <w:rPr>
          <w:sz w:val="24"/>
          <w:szCs w:val="24"/>
          <w:lang w:val="pl-PL"/>
        </w:rPr>
        <w:t xml:space="preserve"> EUR</w:t>
      </w:r>
      <w:r w:rsidR="006B1CAE" w:rsidRPr="00950287">
        <w:rPr>
          <w:sz w:val="24"/>
          <w:szCs w:val="24"/>
          <w:lang w:val="pl-PL"/>
        </w:rPr>
        <w:t>.</w:t>
      </w:r>
      <w:r w:rsidRPr="00950287">
        <w:rPr>
          <w:sz w:val="24"/>
          <w:szCs w:val="24"/>
          <w:lang w:val="pl-PL"/>
        </w:rPr>
        <w:t xml:space="preserve"> </w:t>
      </w:r>
    </w:p>
    <w:p w14:paraId="17A0C3F2" w14:textId="1CAC9A51" w:rsidR="00B221E1" w:rsidRPr="00950287" w:rsidRDefault="00B221E1" w:rsidP="00E70068">
      <w:pPr>
        <w:jc w:val="both"/>
        <w:rPr>
          <w:sz w:val="24"/>
          <w:szCs w:val="24"/>
          <w:lang w:val="pl-PL"/>
        </w:rPr>
      </w:pPr>
      <w:bookmarkStart w:id="1" w:name="_Hlk111717169"/>
    </w:p>
    <w:bookmarkEnd w:id="1"/>
    <w:p w14:paraId="0D89CFD1" w14:textId="7FF30254" w:rsidR="00B221E1" w:rsidRPr="00950287" w:rsidRDefault="7ED8CC96" w:rsidP="00C32BB1">
      <w:pPr>
        <w:pStyle w:val="Akapitzlist"/>
        <w:numPr>
          <w:ilvl w:val="0"/>
          <w:numId w:val="30"/>
        </w:numPr>
        <w:jc w:val="both"/>
        <w:rPr>
          <w:sz w:val="24"/>
          <w:szCs w:val="24"/>
          <w:lang w:val="pl-PL"/>
        </w:rPr>
      </w:pPr>
      <w:r w:rsidRPr="00950287">
        <w:rPr>
          <w:sz w:val="24"/>
          <w:szCs w:val="24"/>
          <w:lang w:val="pl-PL"/>
        </w:rPr>
        <w:lastRenderedPageBreak/>
        <w:t>Wkład na pokrycie kosztów poniesionych w związku z podr</w:t>
      </w:r>
      <w:r w:rsidR="00E70068" w:rsidRPr="00950287">
        <w:rPr>
          <w:sz w:val="24"/>
          <w:szCs w:val="24"/>
          <w:lang w:val="pl-PL"/>
        </w:rPr>
        <w:t>óżą lub specjalnymi potrzebami:</w:t>
      </w:r>
      <w:r w:rsidRPr="00950287">
        <w:rPr>
          <w:sz w:val="24"/>
          <w:szCs w:val="24"/>
          <w:lang w:val="pl-PL"/>
        </w:rPr>
        <w:t xml:space="preserve"> [wsparcie włączenia, wsparcie wysokich kosztów podróży, wsparcie na koszty podróży, dopłata uzupełniająca dla osób z mniejszymi szansami] będzie wyliczony w oparciu o wymagane dokumenty dostarczone przez Uczestnika.</w:t>
      </w:r>
    </w:p>
    <w:p w14:paraId="07CED327" w14:textId="77777777" w:rsidR="00A27893" w:rsidRPr="00950287" w:rsidRDefault="00A27893" w:rsidP="00A840BB">
      <w:pPr>
        <w:ind w:left="567" w:hanging="567"/>
        <w:jc w:val="both"/>
        <w:rPr>
          <w:sz w:val="24"/>
          <w:szCs w:val="24"/>
          <w:lang w:val="pl-PL"/>
        </w:rPr>
      </w:pPr>
    </w:p>
    <w:p w14:paraId="76E7199D" w14:textId="77777777" w:rsidR="00A27893" w:rsidRPr="00950287" w:rsidRDefault="00A27893" w:rsidP="00A840BB">
      <w:pPr>
        <w:pBdr>
          <w:bottom w:val="single" w:sz="6" w:space="1" w:color="auto"/>
        </w:pBdr>
        <w:ind w:left="567" w:hanging="567"/>
        <w:rPr>
          <w:b/>
          <w:bCs/>
          <w:sz w:val="24"/>
          <w:szCs w:val="24"/>
          <w:lang w:val="pl-PL"/>
        </w:rPr>
      </w:pPr>
      <w:r w:rsidRPr="00950287">
        <w:rPr>
          <w:b/>
          <w:bCs/>
          <w:sz w:val="24"/>
          <w:szCs w:val="24"/>
          <w:lang w:val="pl-PL"/>
        </w:rPr>
        <w:t>ARTYKUŁ 4 – KWALIFIKOWALNOŚĆ KOSZTÓW</w:t>
      </w:r>
    </w:p>
    <w:p w14:paraId="48FB3F15" w14:textId="098EBB53" w:rsidR="00A27893" w:rsidRPr="00950287" w:rsidRDefault="4647670F" w:rsidP="00C32BB1">
      <w:pPr>
        <w:pStyle w:val="Akapitzlist"/>
        <w:numPr>
          <w:ilvl w:val="0"/>
          <w:numId w:val="31"/>
        </w:numPr>
        <w:jc w:val="both"/>
        <w:rPr>
          <w:sz w:val="24"/>
          <w:szCs w:val="24"/>
          <w:lang w:val="pl-PL"/>
        </w:rPr>
      </w:pPr>
      <w:r w:rsidRPr="00950287">
        <w:rPr>
          <w:sz w:val="24"/>
          <w:szCs w:val="24"/>
          <w:lang w:val="pl-PL"/>
        </w:rPr>
        <w:t xml:space="preserve">Aby koszty były kwalifikowalne, muszą być faktycznie wykorzystane lub wytworzone przez </w:t>
      </w:r>
      <w:r w:rsidR="009855BD" w:rsidRPr="00950287">
        <w:rPr>
          <w:sz w:val="24"/>
          <w:szCs w:val="24"/>
          <w:lang w:val="pl-PL"/>
        </w:rPr>
        <w:t>U</w:t>
      </w:r>
      <w:r w:rsidRPr="00950287">
        <w:rPr>
          <w:sz w:val="24"/>
          <w:szCs w:val="24"/>
          <w:lang w:val="pl-PL"/>
        </w:rPr>
        <w:t>czestnika w okresie określonym w art. 2 i/lub być niezbędne do realizacji działania wymienionego w załączniku. Koszty muszą być zgodne z obowiązującym prawem krajowym dotyczącym podatków, pracy i ubezpieczeń społecznych.</w:t>
      </w:r>
    </w:p>
    <w:p w14:paraId="7EE62C24" w14:textId="41F53C4D" w:rsidR="00A27893" w:rsidRPr="00950287" w:rsidRDefault="009855BD" w:rsidP="00C32BB1">
      <w:pPr>
        <w:pStyle w:val="Akapitzlist"/>
        <w:numPr>
          <w:ilvl w:val="0"/>
          <w:numId w:val="31"/>
        </w:numPr>
        <w:jc w:val="both"/>
        <w:rPr>
          <w:sz w:val="24"/>
          <w:szCs w:val="24"/>
          <w:lang w:val="pl-PL"/>
        </w:rPr>
      </w:pPr>
      <w:r w:rsidRPr="00950287">
        <w:rPr>
          <w:sz w:val="24"/>
          <w:szCs w:val="24"/>
          <w:lang w:val="pl-PL"/>
        </w:rPr>
        <w:t>Koszty rzeczywiste</w:t>
      </w:r>
      <w:r w:rsidR="4647670F" w:rsidRPr="00950287">
        <w:rPr>
          <w:sz w:val="24"/>
          <w:szCs w:val="24"/>
          <w:lang w:val="pl-PL"/>
        </w:rPr>
        <w:t xml:space="preserve"> (np. wsparcie w zakresie włączenia) muszą opierać się na dokumentach potwierdzających, takich jak faktury, </w:t>
      </w:r>
      <w:r w:rsidR="49F361BF" w:rsidRPr="00950287">
        <w:rPr>
          <w:sz w:val="24"/>
          <w:szCs w:val="24"/>
          <w:lang w:val="pl-PL"/>
        </w:rPr>
        <w:t>rachunki</w:t>
      </w:r>
      <w:r w:rsidR="4647670F" w:rsidRPr="00950287">
        <w:rPr>
          <w:sz w:val="24"/>
          <w:szCs w:val="24"/>
          <w:lang w:val="pl-PL"/>
        </w:rPr>
        <w:t xml:space="preserve"> itp.</w:t>
      </w:r>
    </w:p>
    <w:p w14:paraId="01081C48" w14:textId="2EDF55B9" w:rsidR="00B221E1" w:rsidRPr="00950287" w:rsidRDefault="00B221E1" w:rsidP="00C32BB1">
      <w:pPr>
        <w:pStyle w:val="Akapitzlist"/>
        <w:numPr>
          <w:ilvl w:val="0"/>
          <w:numId w:val="31"/>
        </w:numPr>
        <w:jc w:val="both"/>
        <w:rPr>
          <w:sz w:val="24"/>
          <w:szCs w:val="24"/>
          <w:lang w:val="pl-PL"/>
        </w:rPr>
      </w:pPr>
      <w:r w:rsidRPr="00950287">
        <w:rPr>
          <w:sz w:val="24"/>
          <w:szCs w:val="24"/>
        </w:rPr>
        <w:t xml:space="preserve">Wsparcie finansowe nie może być przeznaczone na pokrycie kosztów </w:t>
      </w:r>
      <w:r w:rsidR="009855BD" w:rsidRPr="00950287">
        <w:rPr>
          <w:sz w:val="24"/>
          <w:szCs w:val="24"/>
        </w:rPr>
        <w:t xml:space="preserve">działań </w:t>
      </w:r>
      <w:r w:rsidRPr="00950287">
        <w:rPr>
          <w:sz w:val="24"/>
          <w:szCs w:val="24"/>
        </w:rPr>
        <w:t xml:space="preserve">już sfinansowanych </w:t>
      </w:r>
      <w:r w:rsidR="009855BD" w:rsidRPr="00950287">
        <w:rPr>
          <w:sz w:val="24"/>
          <w:szCs w:val="24"/>
        </w:rPr>
        <w:t>ze środków</w:t>
      </w:r>
      <w:r w:rsidRPr="00950287">
        <w:rPr>
          <w:sz w:val="24"/>
          <w:szCs w:val="24"/>
        </w:rPr>
        <w:t xml:space="preserve"> UE.</w:t>
      </w:r>
      <w:r w:rsidR="2787C95F" w:rsidRPr="00950287">
        <w:rPr>
          <w:sz w:val="24"/>
          <w:szCs w:val="24"/>
          <w:lang w:val="pl-PL"/>
        </w:rPr>
        <w:t xml:space="preserve"> </w:t>
      </w:r>
      <w:r w:rsidR="009855BD" w:rsidRPr="00950287">
        <w:rPr>
          <w:sz w:val="24"/>
          <w:szCs w:val="24"/>
        </w:rPr>
        <w:t>Niemniej, jest ono zgodne z każdym innym źródłem finansowania. Obejmuje to wynagrodzenie, które Uczestnik może otrzymać z tytułu realizacji praktyki lub prowadzenia zajęć dydaktycznych, lub z tytułu każdej innej pracy niezwiązanej z mobilnością, o ile realizuje on program przewidziany w załączniku 1.</w:t>
      </w:r>
    </w:p>
    <w:p w14:paraId="27A6BBE5" w14:textId="5E7FDC97" w:rsidR="006E18CA" w:rsidRPr="00950287" w:rsidRDefault="2787C95F" w:rsidP="00C32BB1">
      <w:pPr>
        <w:pStyle w:val="Akapitzlist"/>
        <w:numPr>
          <w:ilvl w:val="0"/>
          <w:numId w:val="31"/>
        </w:numPr>
        <w:jc w:val="both"/>
        <w:rPr>
          <w:sz w:val="24"/>
          <w:szCs w:val="24"/>
          <w:lang w:val="pl-PL"/>
        </w:rPr>
      </w:pPr>
      <w:r w:rsidRPr="00950287">
        <w:rPr>
          <w:sz w:val="24"/>
          <w:szCs w:val="24"/>
          <w:lang w:val="pl-PL"/>
        </w:rPr>
        <w:t xml:space="preserve">Uczestnik nie może żądać zwrotu strat z tytułu wymiany walut lub kosztów bankowych naliczonych przez bank </w:t>
      </w:r>
      <w:r w:rsidR="004462B2" w:rsidRPr="00950287">
        <w:rPr>
          <w:sz w:val="24"/>
          <w:szCs w:val="24"/>
          <w:lang w:val="pl-PL"/>
        </w:rPr>
        <w:t>U</w:t>
      </w:r>
      <w:r w:rsidRPr="00950287">
        <w:rPr>
          <w:sz w:val="24"/>
          <w:szCs w:val="24"/>
          <w:lang w:val="pl-PL"/>
        </w:rPr>
        <w:t xml:space="preserve">czestnika za przelewy z </w:t>
      </w:r>
      <w:r w:rsidR="009855BD" w:rsidRPr="00950287">
        <w:rPr>
          <w:sz w:val="24"/>
          <w:szCs w:val="24"/>
          <w:lang w:val="pl-PL"/>
        </w:rPr>
        <w:t>Instytucji</w:t>
      </w:r>
      <w:r w:rsidRPr="00950287">
        <w:rPr>
          <w:sz w:val="24"/>
          <w:szCs w:val="24"/>
          <w:lang w:val="pl-PL"/>
        </w:rPr>
        <w:t xml:space="preserve"> wysyłającej.  </w:t>
      </w:r>
    </w:p>
    <w:p w14:paraId="7F6AC862" w14:textId="77777777" w:rsidR="00A27893" w:rsidRPr="00950287" w:rsidRDefault="00A27893" w:rsidP="00A840BB">
      <w:pPr>
        <w:pBdr>
          <w:bottom w:val="single" w:sz="6" w:space="1" w:color="auto"/>
        </w:pBdr>
        <w:ind w:left="567" w:hanging="567"/>
        <w:rPr>
          <w:b/>
          <w:bCs/>
          <w:sz w:val="24"/>
          <w:szCs w:val="24"/>
          <w:lang w:val="pl-PL"/>
        </w:rPr>
      </w:pPr>
    </w:p>
    <w:p w14:paraId="30344544" w14:textId="28AD4182" w:rsidR="00A73EE2" w:rsidRPr="00950287" w:rsidRDefault="00D96181" w:rsidP="00FB0B1E">
      <w:pPr>
        <w:pBdr>
          <w:bottom w:val="single" w:sz="6" w:space="1" w:color="auto"/>
        </w:pBdr>
        <w:ind w:left="567" w:hanging="567"/>
        <w:rPr>
          <w:b/>
          <w:bCs/>
          <w:sz w:val="24"/>
          <w:szCs w:val="24"/>
          <w:lang w:val="pl-PL"/>
        </w:rPr>
      </w:pPr>
      <w:bookmarkStart w:id="2" w:name="_Hlk167714790"/>
      <w:r w:rsidRPr="00950287">
        <w:rPr>
          <w:b/>
          <w:bCs/>
          <w:sz w:val="24"/>
          <w:szCs w:val="24"/>
          <w:lang w:val="pl-PL"/>
        </w:rPr>
        <w:t xml:space="preserve">ARTYKUŁ </w:t>
      </w:r>
      <w:r w:rsidR="00A27893" w:rsidRPr="00950287">
        <w:rPr>
          <w:b/>
          <w:bCs/>
          <w:sz w:val="24"/>
          <w:szCs w:val="24"/>
          <w:lang w:val="pl-PL"/>
        </w:rPr>
        <w:t>5</w:t>
      </w:r>
      <w:r w:rsidRPr="00950287">
        <w:rPr>
          <w:b/>
          <w:bCs/>
          <w:sz w:val="24"/>
          <w:szCs w:val="24"/>
          <w:lang w:val="pl-PL"/>
        </w:rPr>
        <w:t xml:space="preserve"> – WARUNKI PŁATNOŚCI</w:t>
      </w:r>
      <w:bookmarkEnd w:id="2"/>
    </w:p>
    <w:p w14:paraId="5D13A5D8" w14:textId="54663FE3" w:rsidR="00D96181" w:rsidRPr="00950287" w:rsidRDefault="00D96181" w:rsidP="00C32BB1">
      <w:pPr>
        <w:pStyle w:val="Akapitzlist"/>
        <w:numPr>
          <w:ilvl w:val="0"/>
          <w:numId w:val="32"/>
        </w:numPr>
        <w:jc w:val="both"/>
        <w:rPr>
          <w:sz w:val="24"/>
          <w:szCs w:val="24"/>
          <w:lang w:val="pl-PL"/>
        </w:rPr>
      </w:pPr>
      <w:r w:rsidRPr="00950287">
        <w:rPr>
          <w:sz w:val="24"/>
          <w:szCs w:val="24"/>
          <w:lang w:val="pl-PL"/>
        </w:rPr>
        <w:t>Płatność zostanie przekazana Uczestnikowi nie później niż (w zależności od tego, co nastąpi wcześniej):</w:t>
      </w:r>
    </w:p>
    <w:p w14:paraId="55CE3CA3" w14:textId="77777777" w:rsidR="00D96181" w:rsidRPr="00950287" w:rsidRDefault="00D96181" w:rsidP="00C32BB1">
      <w:pPr>
        <w:pStyle w:val="Akapitzlist"/>
        <w:jc w:val="both"/>
        <w:rPr>
          <w:sz w:val="24"/>
          <w:szCs w:val="24"/>
          <w:lang w:val="pl-PL"/>
        </w:rPr>
      </w:pPr>
      <w:r w:rsidRPr="00950287">
        <w:rPr>
          <w:sz w:val="24"/>
          <w:szCs w:val="24"/>
          <w:lang w:val="pl-PL"/>
        </w:rPr>
        <w:t>- w terminie 30 dni kalendarzowych od dnia podpisania Umowy przez obie strony</w:t>
      </w:r>
    </w:p>
    <w:p w14:paraId="4F78F2F7" w14:textId="74113977" w:rsidR="000A25DA" w:rsidRPr="00950287" w:rsidRDefault="00D96181" w:rsidP="00C32BB1">
      <w:pPr>
        <w:pStyle w:val="Akapitzlist"/>
        <w:jc w:val="both"/>
        <w:rPr>
          <w:sz w:val="24"/>
          <w:szCs w:val="24"/>
          <w:lang w:val="pl-PL"/>
        </w:rPr>
      </w:pPr>
      <w:r w:rsidRPr="00950287">
        <w:rPr>
          <w:sz w:val="24"/>
          <w:szCs w:val="24"/>
          <w:lang w:val="pl-PL"/>
        </w:rPr>
        <w:t>- w dniu rozpoczęcia okresu mobilności</w:t>
      </w:r>
    </w:p>
    <w:p w14:paraId="2BC610B1" w14:textId="3B70423E" w:rsidR="2031D444" w:rsidRPr="00950287" w:rsidRDefault="2031D444" w:rsidP="00A840BB">
      <w:pPr>
        <w:ind w:left="567"/>
        <w:jc w:val="both"/>
        <w:rPr>
          <w:sz w:val="24"/>
          <w:szCs w:val="24"/>
          <w:lang w:val="pl-PL"/>
        </w:rPr>
      </w:pPr>
    </w:p>
    <w:p w14:paraId="68C7E41A" w14:textId="77777777" w:rsidR="002163F3" w:rsidRPr="00950287" w:rsidRDefault="6120CCC0" w:rsidP="00FB0B1E">
      <w:pPr>
        <w:pStyle w:val="Akapitzlist"/>
        <w:jc w:val="both"/>
        <w:rPr>
          <w:sz w:val="24"/>
          <w:szCs w:val="24"/>
          <w:lang w:val="pl-PL"/>
        </w:rPr>
      </w:pPr>
      <w:r w:rsidRPr="00950287">
        <w:rPr>
          <w:sz w:val="24"/>
          <w:szCs w:val="24"/>
          <w:lang w:val="pl-PL"/>
        </w:rPr>
        <w:t xml:space="preserve">Płatność będzie zrealizowana w wysokości </w:t>
      </w:r>
      <w:r w:rsidR="002163F3" w:rsidRPr="00950287">
        <w:rPr>
          <w:sz w:val="24"/>
          <w:szCs w:val="24"/>
          <w:lang w:val="pl-PL"/>
        </w:rPr>
        <w:t>100</w:t>
      </w:r>
      <w:r w:rsidR="592A7725" w:rsidRPr="00950287">
        <w:rPr>
          <w:sz w:val="24"/>
          <w:szCs w:val="24"/>
          <w:lang w:val="pl-PL"/>
        </w:rPr>
        <w:t>%</w:t>
      </w:r>
      <w:r w:rsidRPr="00950287">
        <w:rPr>
          <w:sz w:val="24"/>
          <w:szCs w:val="24"/>
          <w:lang w:val="pl-PL"/>
        </w:rPr>
        <w:t xml:space="preserve"> kwoty określonej w artykule 3.</w:t>
      </w:r>
      <w:r w:rsidR="009855BD" w:rsidRPr="00950287">
        <w:rPr>
          <w:rFonts w:ascii="Segoe UI" w:hAnsi="Segoe UI" w:cs="Segoe UI"/>
          <w:sz w:val="18"/>
          <w:szCs w:val="18"/>
        </w:rPr>
        <w:t xml:space="preserve"> </w:t>
      </w:r>
      <w:r w:rsidR="009855BD" w:rsidRPr="00950287">
        <w:rPr>
          <w:sz w:val="24"/>
          <w:szCs w:val="24"/>
        </w:rPr>
        <w:t>W przypadku, gdy Uczestnik nie dostarczy wymaganych dokumentów w określonym przez Instytucję terminie, późniejsza płatność zaliczkowa jest wyjątkowo dopuszczalna z uzasadnionych powodów.</w:t>
      </w:r>
    </w:p>
    <w:p w14:paraId="4D8FBD05" w14:textId="043E95C7" w:rsidR="002163F3" w:rsidRPr="00950287" w:rsidRDefault="002163F3" w:rsidP="00FB0B1E">
      <w:pPr>
        <w:pStyle w:val="Akapitzlist"/>
        <w:numPr>
          <w:ilvl w:val="0"/>
          <w:numId w:val="32"/>
        </w:numPr>
        <w:jc w:val="both"/>
        <w:rPr>
          <w:rStyle w:val="y2iqfc"/>
          <w:sz w:val="24"/>
          <w:szCs w:val="24"/>
          <w:lang w:val="pl-PL"/>
        </w:rPr>
      </w:pPr>
      <w:r w:rsidRPr="00950287">
        <w:rPr>
          <w:rStyle w:val="y2iqfc"/>
          <w:sz w:val="24"/>
          <w:szCs w:val="24"/>
        </w:rPr>
        <w:t>Uczestnik przedłoży potwierdzenie okresu mobiln</w:t>
      </w:r>
      <w:r w:rsidR="00C4241C" w:rsidRPr="00950287">
        <w:rPr>
          <w:rStyle w:val="y2iqfc"/>
          <w:sz w:val="24"/>
          <w:szCs w:val="24"/>
        </w:rPr>
        <w:t xml:space="preserve">ości obejmujące faktyczną datę </w:t>
      </w:r>
      <w:r w:rsidRPr="00950287">
        <w:rPr>
          <w:rStyle w:val="y2iqfc"/>
          <w:sz w:val="24"/>
          <w:szCs w:val="24"/>
        </w:rPr>
        <w:t>rozpoczęcia i  zakończenia okresu mobilności wydane przez organizację przyjmującą.</w:t>
      </w:r>
    </w:p>
    <w:p w14:paraId="06B332BB" w14:textId="37F2437F" w:rsidR="002163F3" w:rsidRPr="00950287" w:rsidRDefault="002163F3" w:rsidP="00FB0B1E">
      <w:pPr>
        <w:pStyle w:val="Akapitzlist"/>
        <w:numPr>
          <w:ilvl w:val="0"/>
          <w:numId w:val="32"/>
        </w:numPr>
        <w:jc w:val="both"/>
        <w:rPr>
          <w:sz w:val="24"/>
          <w:szCs w:val="24"/>
          <w:lang w:val="pl-PL"/>
        </w:rPr>
      </w:pPr>
      <w:r w:rsidRPr="00950287">
        <w:rPr>
          <w:sz w:val="24"/>
          <w:szCs w:val="24"/>
        </w:rPr>
        <w:t>Uczestnik zobowiązuje się dostarczyć do Uczelni w termini</w:t>
      </w:r>
      <w:r w:rsidR="00C4241C" w:rsidRPr="00950287">
        <w:rPr>
          <w:sz w:val="24"/>
          <w:szCs w:val="24"/>
        </w:rPr>
        <w:t xml:space="preserve">e do 60 dni od daty zakończenia </w:t>
      </w:r>
      <w:r w:rsidRPr="00950287">
        <w:rPr>
          <w:sz w:val="24"/>
          <w:szCs w:val="24"/>
        </w:rPr>
        <w:t xml:space="preserve">mobilności zaświadczenie o długości trwania pobytu wystawione przez instytucję przyjmującą wskazujące datę rozpoczęcia i zakończenia mobilności. </w:t>
      </w:r>
    </w:p>
    <w:p w14:paraId="778AB135" w14:textId="77777777" w:rsidR="00D96181" w:rsidRPr="00950287" w:rsidRDefault="00D96181" w:rsidP="002163F3">
      <w:pPr>
        <w:jc w:val="both"/>
        <w:rPr>
          <w:sz w:val="24"/>
          <w:szCs w:val="24"/>
          <w:lang w:val="pl-PL"/>
        </w:rPr>
      </w:pPr>
    </w:p>
    <w:p w14:paraId="1B9969BC" w14:textId="349AB3DD" w:rsidR="00D96181" w:rsidRPr="00950287" w:rsidRDefault="00D96181" w:rsidP="00A840BB">
      <w:pPr>
        <w:pBdr>
          <w:bottom w:val="single" w:sz="6" w:space="1" w:color="auto"/>
        </w:pBdr>
        <w:ind w:left="567" w:hanging="567"/>
        <w:rPr>
          <w:sz w:val="24"/>
          <w:szCs w:val="24"/>
          <w:lang w:val="pl-PL"/>
        </w:rPr>
      </w:pPr>
      <w:r w:rsidRPr="00950287">
        <w:rPr>
          <w:b/>
          <w:bCs/>
          <w:sz w:val="24"/>
          <w:szCs w:val="24"/>
          <w:lang w:val="pl-PL"/>
        </w:rPr>
        <w:t xml:space="preserve">ARTYKUŁ </w:t>
      </w:r>
      <w:r w:rsidR="006B4A01" w:rsidRPr="00950287">
        <w:rPr>
          <w:b/>
          <w:bCs/>
          <w:sz w:val="24"/>
          <w:szCs w:val="24"/>
          <w:lang w:val="pl-PL"/>
        </w:rPr>
        <w:t>6</w:t>
      </w:r>
      <w:r w:rsidRPr="00950287">
        <w:rPr>
          <w:b/>
          <w:bCs/>
          <w:sz w:val="24"/>
          <w:szCs w:val="24"/>
          <w:lang w:val="pl-PL"/>
        </w:rPr>
        <w:t xml:space="preserve"> – ZWROT WSPARCIA FINANSOWEGO</w:t>
      </w:r>
      <w:r w:rsidRPr="00950287">
        <w:rPr>
          <w:sz w:val="24"/>
          <w:szCs w:val="24"/>
          <w:lang w:val="pl-PL"/>
        </w:rPr>
        <w:t xml:space="preserve"> </w:t>
      </w:r>
    </w:p>
    <w:p w14:paraId="677A0D03" w14:textId="1E365C0B" w:rsidR="00D96181" w:rsidRPr="00950287" w:rsidRDefault="6120CCC0" w:rsidP="00C32BB1">
      <w:pPr>
        <w:pStyle w:val="HTML-wstpniesformatowany"/>
        <w:numPr>
          <w:ilvl w:val="0"/>
          <w:numId w:val="33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50287">
        <w:rPr>
          <w:rStyle w:val="y2iqfc"/>
          <w:rFonts w:ascii="Times New Roman" w:hAnsi="Times New Roman" w:cs="Times New Roman"/>
          <w:sz w:val="24"/>
          <w:szCs w:val="24"/>
        </w:rPr>
        <w:t xml:space="preserve">Instytucja wysyłająca wystąpi do Uczestnika o zwrot wsparcia finansowego lub jego części, jeśli Uczestnik nie </w:t>
      </w:r>
      <w:r w:rsidR="009855BD" w:rsidRPr="00950287">
        <w:rPr>
          <w:rStyle w:val="y2iqfc"/>
          <w:rFonts w:ascii="Times New Roman" w:hAnsi="Times New Roman" w:cs="Times New Roman"/>
          <w:sz w:val="24"/>
          <w:szCs w:val="24"/>
        </w:rPr>
        <w:t>przestrzega</w:t>
      </w:r>
      <w:r w:rsidRPr="00950287">
        <w:rPr>
          <w:rStyle w:val="y2iqfc"/>
          <w:rFonts w:ascii="Times New Roman" w:hAnsi="Times New Roman" w:cs="Times New Roman"/>
          <w:sz w:val="24"/>
          <w:szCs w:val="24"/>
        </w:rPr>
        <w:t xml:space="preserve"> warunków Umowy. Jeżeli uczestnik wypowie Umowę przed jej wygaśnięciem, </w:t>
      </w:r>
      <w:r w:rsidR="009855BD" w:rsidRPr="00950287">
        <w:rPr>
          <w:rStyle w:val="y2iqfc"/>
          <w:rFonts w:ascii="Times New Roman" w:hAnsi="Times New Roman" w:cs="Times New Roman"/>
          <w:sz w:val="24"/>
          <w:szCs w:val="24"/>
        </w:rPr>
        <w:t>będzie musiał zwrócić</w:t>
      </w:r>
      <w:r w:rsidRPr="00950287">
        <w:rPr>
          <w:rStyle w:val="y2iqfc"/>
          <w:rFonts w:ascii="Times New Roman" w:hAnsi="Times New Roman" w:cs="Times New Roman"/>
          <w:sz w:val="24"/>
          <w:szCs w:val="24"/>
        </w:rPr>
        <w:t xml:space="preserve"> kwotę już otrzymanego wsparcia finansowego, chyba że uzgodniono inaczej z instytucją wysyłającą. Te ostatnie wymaga zgłoszenia przez instytucję wysyłającą i </w:t>
      </w:r>
      <w:r w:rsidR="009855BD" w:rsidRPr="00950287">
        <w:rPr>
          <w:rStyle w:val="y2iqfc"/>
          <w:rFonts w:ascii="Times New Roman" w:hAnsi="Times New Roman" w:cs="Times New Roman"/>
          <w:sz w:val="24"/>
          <w:szCs w:val="24"/>
        </w:rPr>
        <w:t xml:space="preserve">zaakceptowane przez </w:t>
      </w:r>
      <w:r w:rsidRPr="00950287">
        <w:rPr>
          <w:rStyle w:val="y2iqfc"/>
          <w:rFonts w:ascii="Times New Roman" w:hAnsi="Times New Roman" w:cs="Times New Roman"/>
          <w:sz w:val="24"/>
          <w:szCs w:val="24"/>
        </w:rPr>
        <w:t xml:space="preserve">do </w:t>
      </w:r>
      <w:r w:rsidR="00541358" w:rsidRPr="00950287">
        <w:rPr>
          <w:rStyle w:val="y2iqfc"/>
          <w:rFonts w:ascii="Times New Roman" w:hAnsi="Times New Roman" w:cs="Times New Roman"/>
          <w:sz w:val="24"/>
          <w:szCs w:val="24"/>
        </w:rPr>
        <w:t>agencję narodową</w:t>
      </w:r>
      <w:r w:rsidR="00F42435" w:rsidRPr="00950287">
        <w:rPr>
          <w:rStyle w:val="y2iqfc"/>
          <w:rFonts w:ascii="Times New Roman" w:hAnsi="Times New Roman" w:cs="Times New Roman"/>
          <w:sz w:val="24"/>
          <w:szCs w:val="24"/>
        </w:rPr>
        <w:t>.</w:t>
      </w:r>
      <w:r w:rsidRPr="00950287">
        <w:rPr>
          <w:rStyle w:val="y2iqfc"/>
          <w:rFonts w:ascii="Times New Roman" w:hAnsi="Times New Roman" w:cs="Times New Roman"/>
          <w:sz w:val="24"/>
          <w:szCs w:val="24"/>
        </w:rPr>
        <w:t xml:space="preserve"> </w:t>
      </w:r>
    </w:p>
    <w:p w14:paraId="06AE4906" w14:textId="77777777" w:rsidR="00D96181" w:rsidRPr="00950287" w:rsidRDefault="00D96181" w:rsidP="00A840BB">
      <w:pPr>
        <w:pStyle w:val="Nagwek4"/>
        <w:keepLines/>
        <w:spacing w:after="0"/>
        <w:ind w:left="1865" w:hanging="1865"/>
        <w:rPr>
          <w:rFonts w:ascii="Times New Roman Bold" w:eastAsiaTheme="majorEastAsia" w:hAnsi="Times New Roman Bold" w:cstheme="majorBidi" w:hint="eastAsia"/>
          <w:b/>
          <w:bCs/>
          <w:iCs/>
          <w:caps/>
          <w:snapToGrid/>
          <w:szCs w:val="22"/>
          <w:lang w:val="pl-PL" w:eastAsia="en-US"/>
        </w:rPr>
      </w:pPr>
    </w:p>
    <w:p w14:paraId="66202C99" w14:textId="7AB83F65" w:rsidR="00713C15" w:rsidRPr="00950287" w:rsidRDefault="00713C15" w:rsidP="00A840BB">
      <w:pPr>
        <w:pBdr>
          <w:bottom w:val="single" w:sz="6" w:space="1" w:color="auto"/>
        </w:pBdr>
        <w:jc w:val="both"/>
        <w:rPr>
          <w:b/>
          <w:bCs/>
          <w:sz w:val="24"/>
          <w:szCs w:val="24"/>
          <w:lang w:val="pl-PL"/>
        </w:rPr>
      </w:pPr>
      <w:r w:rsidRPr="00950287">
        <w:rPr>
          <w:b/>
          <w:bCs/>
          <w:sz w:val="24"/>
          <w:szCs w:val="24"/>
          <w:lang w:val="pl-PL"/>
        </w:rPr>
        <w:t xml:space="preserve">ARTYKUŁ </w:t>
      </w:r>
      <w:r w:rsidR="006B4A01" w:rsidRPr="00950287">
        <w:rPr>
          <w:b/>
          <w:bCs/>
          <w:sz w:val="24"/>
          <w:szCs w:val="24"/>
          <w:lang w:val="pl-PL"/>
        </w:rPr>
        <w:t>7</w:t>
      </w:r>
      <w:r w:rsidRPr="00950287">
        <w:rPr>
          <w:b/>
          <w:bCs/>
          <w:sz w:val="24"/>
          <w:szCs w:val="24"/>
          <w:lang w:val="pl-PL"/>
        </w:rPr>
        <w:t xml:space="preserve"> –</w:t>
      </w:r>
      <w:r w:rsidRPr="00950287" w:rsidDel="00DF1DE2">
        <w:rPr>
          <w:b/>
          <w:bCs/>
          <w:sz w:val="24"/>
          <w:szCs w:val="24"/>
          <w:lang w:val="pl-PL"/>
        </w:rPr>
        <w:t xml:space="preserve"> </w:t>
      </w:r>
      <w:r w:rsidRPr="00950287">
        <w:rPr>
          <w:b/>
          <w:bCs/>
          <w:sz w:val="24"/>
          <w:szCs w:val="24"/>
          <w:lang w:val="pl-PL"/>
        </w:rPr>
        <w:t>UBEZPIECZENIE</w:t>
      </w:r>
    </w:p>
    <w:p w14:paraId="7B5BE31D" w14:textId="2E86A15A" w:rsidR="00713C15" w:rsidRPr="00950287" w:rsidRDefault="00713C15" w:rsidP="00C32BB1">
      <w:pPr>
        <w:pStyle w:val="Akapitzlist"/>
        <w:numPr>
          <w:ilvl w:val="0"/>
          <w:numId w:val="34"/>
        </w:numPr>
        <w:jc w:val="both"/>
        <w:rPr>
          <w:rStyle w:val="y2iqfc"/>
          <w:sz w:val="24"/>
          <w:szCs w:val="24"/>
        </w:rPr>
      </w:pPr>
      <w:r w:rsidRPr="00950287">
        <w:rPr>
          <w:sz w:val="24"/>
          <w:szCs w:val="24"/>
          <w:lang w:val="pl-PL"/>
        </w:rPr>
        <w:t>Instytucja wysyłająca upewni się, że Uczestnik posiada odpowiednie ubezpieczenie poprzez zapewnienie ubezpieczenia lub poprzez uzgodnienie z instytucją przyjmującą, że ta ostatnia zapewni ubezpieczenie lub</w:t>
      </w:r>
      <w:r w:rsidR="00734C26" w:rsidRPr="00950287">
        <w:rPr>
          <w:rFonts w:ascii="Segoe UI" w:hAnsi="Segoe UI" w:cs="Segoe UI"/>
          <w:sz w:val="18"/>
          <w:szCs w:val="18"/>
        </w:rPr>
        <w:t xml:space="preserve"> </w:t>
      </w:r>
      <w:r w:rsidR="00734C26" w:rsidRPr="00950287">
        <w:rPr>
          <w:sz w:val="24"/>
          <w:szCs w:val="24"/>
        </w:rPr>
        <w:t>poprzez dostarczenie odpowiednich informacji i wsparcia w celu zawarcia ubezpieczenia przez Uczestnika we własnym zakresie</w:t>
      </w:r>
      <w:r w:rsidRPr="00950287">
        <w:rPr>
          <w:sz w:val="24"/>
          <w:szCs w:val="24"/>
          <w:lang w:val="pl-PL"/>
        </w:rPr>
        <w:t xml:space="preserve">. </w:t>
      </w:r>
    </w:p>
    <w:p w14:paraId="1014B080" w14:textId="4B70C50E" w:rsidR="00713C15" w:rsidRPr="00950287" w:rsidRDefault="00713C15" w:rsidP="00C32BB1">
      <w:pPr>
        <w:pStyle w:val="Akapitzlist"/>
        <w:numPr>
          <w:ilvl w:val="0"/>
          <w:numId w:val="34"/>
        </w:numPr>
        <w:jc w:val="both"/>
        <w:rPr>
          <w:sz w:val="24"/>
          <w:szCs w:val="24"/>
          <w:lang w:val="pl-PL"/>
        </w:rPr>
      </w:pPr>
      <w:r w:rsidRPr="00950287">
        <w:rPr>
          <w:sz w:val="24"/>
          <w:szCs w:val="24"/>
          <w:lang w:val="pl-PL"/>
        </w:rPr>
        <w:t>Ubezpieczenie obejmuje co najmniej ubezpieczenie zdrowotne</w:t>
      </w:r>
      <w:r w:rsidR="00AF7C06" w:rsidRPr="00950287">
        <w:rPr>
          <w:sz w:val="24"/>
          <w:szCs w:val="24"/>
          <w:lang w:val="pl-PL"/>
        </w:rPr>
        <w:t xml:space="preserve">, </w:t>
      </w:r>
      <w:r w:rsidRPr="00950287">
        <w:rPr>
          <w:sz w:val="24"/>
          <w:szCs w:val="24"/>
          <w:lang w:val="pl-PL"/>
        </w:rPr>
        <w:t>odpowiedzialności cywilnej i następstw nieszczęśliwych wypadków.</w:t>
      </w:r>
    </w:p>
    <w:p w14:paraId="31EC6492" w14:textId="22DBA65D" w:rsidR="00E75122" w:rsidRPr="00950287" w:rsidRDefault="00713C15" w:rsidP="00C32BB1">
      <w:pPr>
        <w:pStyle w:val="Akapitzlist"/>
        <w:numPr>
          <w:ilvl w:val="0"/>
          <w:numId w:val="34"/>
        </w:numPr>
        <w:jc w:val="both"/>
        <w:rPr>
          <w:rStyle w:val="y2iqfc"/>
          <w:sz w:val="24"/>
          <w:szCs w:val="24"/>
        </w:rPr>
      </w:pPr>
      <w:r w:rsidRPr="00950287">
        <w:rPr>
          <w:sz w:val="24"/>
          <w:szCs w:val="24"/>
          <w:lang w:val="pl-PL"/>
        </w:rPr>
        <w:t>S</w:t>
      </w:r>
      <w:r w:rsidRPr="00950287">
        <w:rPr>
          <w:rStyle w:val="y2iqfc"/>
          <w:sz w:val="24"/>
          <w:szCs w:val="24"/>
        </w:rPr>
        <w:t xml:space="preserve">troną odpowiedzialną za objęcie ochroną ubezpieczeniową jest: </w:t>
      </w:r>
      <w:r w:rsidR="00E75122" w:rsidRPr="00950287">
        <w:rPr>
          <w:rStyle w:val="y2iqfc"/>
          <w:b/>
          <w:sz w:val="24"/>
          <w:szCs w:val="24"/>
        </w:rPr>
        <w:t>uczestnik.</w:t>
      </w:r>
      <w:r w:rsidR="00E75122" w:rsidRPr="00950287">
        <w:rPr>
          <w:rStyle w:val="y2iqfc"/>
          <w:sz w:val="24"/>
          <w:szCs w:val="24"/>
        </w:rPr>
        <w:t xml:space="preserve"> </w:t>
      </w:r>
    </w:p>
    <w:p w14:paraId="5581E4BC" w14:textId="0465C2A2" w:rsidR="00E75122" w:rsidRPr="00950287" w:rsidRDefault="00E75122" w:rsidP="00C32BB1">
      <w:pPr>
        <w:pStyle w:val="Akapitzlist"/>
        <w:numPr>
          <w:ilvl w:val="0"/>
          <w:numId w:val="34"/>
        </w:numPr>
        <w:jc w:val="both"/>
        <w:rPr>
          <w:sz w:val="24"/>
          <w:szCs w:val="24"/>
        </w:rPr>
      </w:pPr>
      <w:r w:rsidRPr="00950287">
        <w:rPr>
          <w:sz w:val="24"/>
          <w:szCs w:val="24"/>
        </w:rPr>
        <w:lastRenderedPageBreak/>
        <w:t xml:space="preserve">Uczestnik oświadcza, że został poinformowany o obowiązku uzyskania dokumentu  uprawniającego do korzystania z opieki zdrowotnej na czas podróży i pobytu w celu realizacji zajęć dydaktycznych na terytorium UE i/lub innego kraju docelowego uczestniczącego w Programie Erasmus+. Minimalny zakres ubezpieczenia obejmie podstawowe ubezpieczenie zdrowotne, odpowiedzialności cywilnej oraz ubezpieczenie od następstw nieszczęśliwych wypadków (ubezpieczenie świadczenia pomocy na korzyść osób, które popadły w trudności w czasie podróży lub podczas nieobecności w miejscu zamieszkania) </w:t>
      </w:r>
      <w:r w:rsidRPr="00950287">
        <w:rPr>
          <w:sz w:val="24"/>
          <w:szCs w:val="24"/>
          <w:lang w:val="pl-PL"/>
        </w:rPr>
        <w:t xml:space="preserve">w w/w okresie, a także </w:t>
      </w:r>
      <w:r w:rsidRPr="00950287">
        <w:rPr>
          <w:rStyle w:val="y2iqfc"/>
          <w:sz w:val="24"/>
          <w:szCs w:val="24"/>
        </w:rPr>
        <w:t>zalecane jest ubezpieczenie od utraty lub kradzieży dokumentów, biletów podróżnych i bagażu.</w:t>
      </w:r>
      <w:r w:rsidRPr="00950287">
        <w:rPr>
          <w:sz w:val="24"/>
          <w:szCs w:val="24"/>
        </w:rPr>
        <w:t xml:space="preserve"> Dodatkowo, zaleca się posiadanie ubezpieczenia od kosztów leczenia.</w:t>
      </w:r>
    </w:p>
    <w:p w14:paraId="53A06F1D" w14:textId="77777777" w:rsidR="00DC3301" w:rsidRPr="00950287" w:rsidRDefault="00DC3301" w:rsidP="00A840BB">
      <w:pPr>
        <w:jc w:val="both"/>
        <w:rPr>
          <w:sz w:val="24"/>
          <w:szCs w:val="24"/>
        </w:rPr>
      </w:pPr>
    </w:p>
    <w:p w14:paraId="44E167CA" w14:textId="67EDEFCB" w:rsidR="00713C15" w:rsidRPr="00950287" w:rsidRDefault="00DC3301" w:rsidP="00A840BB">
      <w:pPr>
        <w:pBdr>
          <w:bottom w:val="single" w:sz="6" w:space="1" w:color="auto"/>
        </w:pBdr>
        <w:jc w:val="both"/>
        <w:rPr>
          <w:b/>
          <w:bCs/>
          <w:sz w:val="24"/>
          <w:szCs w:val="24"/>
          <w:lang w:val="pl-PL"/>
        </w:rPr>
      </w:pPr>
      <w:r w:rsidRPr="00950287">
        <w:rPr>
          <w:b/>
          <w:bCs/>
          <w:sz w:val="24"/>
          <w:szCs w:val="24"/>
          <w:lang w:val="pl-PL"/>
        </w:rPr>
        <w:t xml:space="preserve">ARTYKUŁ </w:t>
      </w:r>
      <w:r w:rsidR="00E82961" w:rsidRPr="00950287">
        <w:rPr>
          <w:b/>
          <w:bCs/>
          <w:sz w:val="24"/>
          <w:szCs w:val="24"/>
          <w:lang w:val="pl-PL"/>
        </w:rPr>
        <w:t>8</w:t>
      </w:r>
      <w:r w:rsidRPr="00950287">
        <w:rPr>
          <w:b/>
          <w:bCs/>
          <w:sz w:val="24"/>
          <w:szCs w:val="24"/>
          <w:lang w:val="pl-PL"/>
        </w:rPr>
        <w:t xml:space="preserve"> – WSPARCIE JĘZYKOWE ON-LINE (OLS) </w:t>
      </w:r>
    </w:p>
    <w:p w14:paraId="022D66C7" w14:textId="66F87A1F" w:rsidR="00DC3301" w:rsidRPr="00950287" w:rsidRDefault="183A7C4A" w:rsidP="00C32BB1">
      <w:pPr>
        <w:pStyle w:val="Akapitzlist"/>
        <w:numPr>
          <w:ilvl w:val="0"/>
          <w:numId w:val="35"/>
        </w:numPr>
        <w:jc w:val="both"/>
        <w:rPr>
          <w:sz w:val="24"/>
          <w:szCs w:val="24"/>
          <w:lang w:val="pl-PL"/>
        </w:rPr>
      </w:pPr>
      <w:r w:rsidRPr="00950287">
        <w:rPr>
          <w:sz w:val="24"/>
          <w:szCs w:val="24"/>
          <w:lang w:val="pl-PL"/>
        </w:rPr>
        <w:t xml:space="preserve">Uczestnik może </w:t>
      </w:r>
      <w:r w:rsidR="00541358" w:rsidRPr="00950287">
        <w:rPr>
          <w:sz w:val="24"/>
          <w:szCs w:val="24"/>
          <w:lang w:val="pl-PL"/>
        </w:rPr>
        <w:t xml:space="preserve">przystąpić do </w:t>
      </w:r>
      <w:r w:rsidRPr="00950287">
        <w:rPr>
          <w:sz w:val="24"/>
          <w:szCs w:val="24"/>
          <w:lang w:val="pl-PL"/>
        </w:rPr>
        <w:t>test</w:t>
      </w:r>
      <w:r w:rsidR="00541358" w:rsidRPr="00950287">
        <w:rPr>
          <w:sz w:val="24"/>
          <w:szCs w:val="24"/>
          <w:lang w:val="pl-PL"/>
        </w:rPr>
        <w:t>u</w:t>
      </w:r>
      <w:r w:rsidRPr="00950287">
        <w:rPr>
          <w:sz w:val="24"/>
          <w:szCs w:val="24"/>
          <w:lang w:val="pl-PL"/>
        </w:rPr>
        <w:t xml:space="preserve"> językow</w:t>
      </w:r>
      <w:r w:rsidR="00541358" w:rsidRPr="00950287">
        <w:rPr>
          <w:sz w:val="24"/>
          <w:szCs w:val="24"/>
          <w:lang w:val="pl-PL"/>
        </w:rPr>
        <w:t>ego</w:t>
      </w:r>
      <w:r w:rsidRPr="00950287">
        <w:rPr>
          <w:sz w:val="24"/>
          <w:szCs w:val="24"/>
          <w:lang w:val="pl-PL"/>
        </w:rPr>
        <w:t xml:space="preserve"> OLS w języku mobilności (jeśli jest dostępny) przed okresem mobilności i korzystać z kursów językowych dostępnych na platformie OLS.</w:t>
      </w:r>
    </w:p>
    <w:p w14:paraId="686A42C6" w14:textId="77777777" w:rsidR="00E82961" w:rsidRPr="00950287" w:rsidRDefault="00E82961" w:rsidP="00A840BB">
      <w:pPr>
        <w:ind w:left="720" w:hanging="720"/>
        <w:jc w:val="both"/>
        <w:rPr>
          <w:sz w:val="24"/>
          <w:szCs w:val="24"/>
          <w:lang w:val="pl-PL"/>
        </w:rPr>
      </w:pPr>
    </w:p>
    <w:p w14:paraId="618A08BB" w14:textId="7FAC39EC" w:rsidR="00C94FBE" w:rsidRPr="00950287" w:rsidRDefault="00C94FBE" w:rsidP="00A840BB">
      <w:pPr>
        <w:pBdr>
          <w:bottom w:val="single" w:sz="6" w:space="1" w:color="auto"/>
        </w:pBdr>
        <w:rPr>
          <w:b/>
          <w:bCs/>
          <w:sz w:val="24"/>
          <w:szCs w:val="24"/>
          <w:lang w:val="pl-PL"/>
        </w:rPr>
      </w:pPr>
      <w:r w:rsidRPr="00950287">
        <w:rPr>
          <w:b/>
          <w:bCs/>
          <w:sz w:val="24"/>
          <w:szCs w:val="24"/>
          <w:lang w:val="pl-PL"/>
        </w:rPr>
        <w:t xml:space="preserve">ARTYKUŁ </w:t>
      </w:r>
      <w:r w:rsidR="00E82961" w:rsidRPr="00950287">
        <w:rPr>
          <w:b/>
          <w:bCs/>
          <w:sz w:val="24"/>
          <w:szCs w:val="24"/>
          <w:lang w:val="pl-PL"/>
        </w:rPr>
        <w:t>9</w:t>
      </w:r>
      <w:r w:rsidRPr="00950287">
        <w:rPr>
          <w:b/>
          <w:bCs/>
          <w:sz w:val="24"/>
          <w:szCs w:val="24"/>
          <w:lang w:val="pl-PL"/>
        </w:rPr>
        <w:t xml:space="preserve"> – INDYWIDUALNY RAPORT UCZESTNIKA Z MOBILNOŚCI</w:t>
      </w:r>
    </w:p>
    <w:p w14:paraId="60851918" w14:textId="1FD7C981" w:rsidR="00E75122" w:rsidRPr="00950287" w:rsidRDefault="00C32BB1" w:rsidP="00C32BB1">
      <w:pPr>
        <w:pStyle w:val="Akapitzlist"/>
        <w:numPr>
          <w:ilvl w:val="0"/>
          <w:numId w:val="36"/>
        </w:numPr>
        <w:tabs>
          <w:tab w:val="left" w:pos="567"/>
        </w:tabs>
        <w:jc w:val="both"/>
        <w:rPr>
          <w:sz w:val="24"/>
          <w:szCs w:val="24"/>
          <w:lang w:val="pl-PL"/>
        </w:rPr>
      </w:pPr>
      <w:r w:rsidRPr="00950287">
        <w:rPr>
          <w:sz w:val="24"/>
          <w:szCs w:val="24"/>
          <w:lang w:val="pl-PL"/>
        </w:rPr>
        <w:t xml:space="preserve">  </w:t>
      </w:r>
      <w:r w:rsidR="53B82C94" w:rsidRPr="00950287">
        <w:rPr>
          <w:sz w:val="24"/>
          <w:szCs w:val="24"/>
          <w:lang w:val="pl-PL"/>
        </w:rPr>
        <w:t>Uczestnik wypełni i złoży on-line indywidualny raport z mobilności (</w:t>
      </w:r>
      <w:r w:rsidR="53B82C94" w:rsidRPr="00950287">
        <w:rPr>
          <w:i/>
          <w:iCs/>
          <w:sz w:val="24"/>
          <w:szCs w:val="24"/>
          <w:lang w:val="pl-PL"/>
        </w:rPr>
        <w:t xml:space="preserve">on-line </w:t>
      </w:r>
      <w:proofErr w:type="spellStart"/>
      <w:r w:rsidR="53B82C94" w:rsidRPr="00950287">
        <w:rPr>
          <w:i/>
          <w:iCs/>
          <w:sz w:val="24"/>
          <w:szCs w:val="24"/>
          <w:lang w:val="pl-PL"/>
        </w:rPr>
        <w:t>EUSurvey</w:t>
      </w:r>
      <w:proofErr w:type="spellEnd"/>
      <w:r w:rsidRPr="00950287">
        <w:rPr>
          <w:sz w:val="24"/>
          <w:szCs w:val="24"/>
          <w:lang w:val="pl-PL"/>
        </w:rPr>
        <w:t xml:space="preserve">) w </w:t>
      </w:r>
      <w:r w:rsidR="53B82C94" w:rsidRPr="00950287">
        <w:rPr>
          <w:sz w:val="24"/>
          <w:szCs w:val="24"/>
          <w:lang w:val="pl-PL"/>
        </w:rPr>
        <w:t>terminie</w:t>
      </w:r>
      <w:r w:rsidR="00E75122" w:rsidRPr="00950287">
        <w:rPr>
          <w:sz w:val="24"/>
          <w:szCs w:val="24"/>
          <w:lang w:val="pl-PL"/>
        </w:rPr>
        <w:t xml:space="preserve"> </w:t>
      </w:r>
      <w:r w:rsidR="53B82C94" w:rsidRPr="00950287">
        <w:rPr>
          <w:sz w:val="24"/>
          <w:szCs w:val="24"/>
          <w:lang w:val="pl-PL"/>
        </w:rPr>
        <w:t>30 dni kalendarzowych od dnia otrzymania zaproszenia do jego wypełnienia. Uczestnik, który nie wypełni i nie złoży</w:t>
      </w:r>
      <w:r w:rsidR="3FC704DD" w:rsidRPr="00950287">
        <w:rPr>
          <w:sz w:val="24"/>
          <w:szCs w:val="24"/>
          <w:lang w:val="pl-PL"/>
        </w:rPr>
        <w:t xml:space="preserve"> </w:t>
      </w:r>
      <w:r w:rsidR="53B82C94" w:rsidRPr="00950287">
        <w:rPr>
          <w:sz w:val="24"/>
          <w:szCs w:val="24"/>
          <w:lang w:val="pl-PL"/>
        </w:rPr>
        <w:t>indywidualnego raportu z mobilności może zostać wezwany przez Instytucję do częściowego lub pełnego zwrotu otrzymanego wsparcia finansowego</w:t>
      </w:r>
      <w:r w:rsidR="00E75122" w:rsidRPr="00950287">
        <w:rPr>
          <w:sz w:val="24"/>
          <w:szCs w:val="24"/>
          <w:lang w:val="pl-PL"/>
        </w:rPr>
        <w:t>.</w:t>
      </w:r>
    </w:p>
    <w:p w14:paraId="310B74F8" w14:textId="1025E0B5" w:rsidR="00E75122" w:rsidRPr="00950287" w:rsidRDefault="00C32BB1" w:rsidP="00C32BB1">
      <w:pPr>
        <w:pStyle w:val="Akapitzlist"/>
        <w:numPr>
          <w:ilvl w:val="0"/>
          <w:numId w:val="36"/>
        </w:numPr>
        <w:tabs>
          <w:tab w:val="left" w:pos="567"/>
        </w:tabs>
        <w:jc w:val="both"/>
        <w:rPr>
          <w:sz w:val="24"/>
          <w:szCs w:val="24"/>
        </w:rPr>
      </w:pPr>
      <w:r w:rsidRPr="00950287">
        <w:rPr>
          <w:sz w:val="24"/>
          <w:szCs w:val="24"/>
        </w:rPr>
        <w:t xml:space="preserve">  </w:t>
      </w:r>
      <w:r w:rsidR="00E75122" w:rsidRPr="00950287">
        <w:rPr>
          <w:sz w:val="24"/>
          <w:szCs w:val="24"/>
        </w:rPr>
        <w:t>Uczestnik, który złoży raport z mobilności w terminie dłuższym niż 30 dni kalendarzowych, ale krótszym niż 60 dni kalendarzowych, może zostać wezwany przez Instytucję do zwrotu 50% otrzymanego wsparcia finansowego z funduszy UE w ramach programu Erasmus+.</w:t>
      </w:r>
    </w:p>
    <w:p w14:paraId="52535629" w14:textId="3963661E" w:rsidR="00E75122" w:rsidRPr="00950287" w:rsidRDefault="00C32BB1" w:rsidP="007E2E19">
      <w:pPr>
        <w:pStyle w:val="Akapitzlist"/>
        <w:numPr>
          <w:ilvl w:val="0"/>
          <w:numId w:val="36"/>
        </w:numPr>
        <w:tabs>
          <w:tab w:val="left" w:pos="567"/>
        </w:tabs>
        <w:jc w:val="both"/>
        <w:rPr>
          <w:sz w:val="24"/>
          <w:szCs w:val="24"/>
          <w:lang w:val="pl-PL"/>
        </w:rPr>
      </w:pPr>
      <w:r w:rsidRPr="00950287">
        <w:rPr>
          <w:sz w:val="24"/>
          <w:szCs w:val="24"/>
        </w:rPr>
        <w:t xml:space="preserve">  </w:t>
      </w:r>
      <w:r w:rsidR="00E75122" w:rsidRPr="00950287">
        <w:rPr>
          <w:sz w:val="24"/>
          <w:szCs w:val="24"/>
        </w:rPr>
        <w:t>Uczestnik, który złoży raport z mobilności w terminie dłuższym niż 60 dni kalendarzowych może zostać wezwany przez Instytucję do zwrotu 100 % otrzymanego wsparcia finansowego z funduszy UE w ramach programu Erasmus+.</w:t>
      </w:r>
    </w:p>
    <w:p w14:paraId="4A91DEC0" w14:textId="77777777" w:rsidR="007D2907" w:rsidRPr="00950287" w:rsidRDefault="007D2907" w:rsidP="00A840BB">
      <w:pPr>
        <w:jc w:val="both"/>
        <w:rPr>
          <w:b/>
          <w:lang w:val="pl-PL"/>
        </w:rPr>
      </w:pPr>
    </w:p>
    <w:p w14:paraId="326FB9CB" w14:textId="7DA31D65" w:rsidR="00EF454D" w:rsidRPr="00950287" w:rsidRDefault="00EF454D" w:rsidP="00A840BB">
      <w:pPr>
        <w:pBdr>
          <w:bottom w:val="single" w:sz="6" w:space="1" w:color="auto"/>
        </w:pBdr>
        <w:jc w:val="both"/>
        <w:rPr>
          <w:b/>
          <w:bCs/>
          <w:sz w:val="24"/>
          <w:szCs w:val="24"/>
          <w:lang w:val="pl-PL"/>
        </w:rPr>
      </w:pPr>
      <w:bookmarkStart w:id="3" w:name="_Hlk167797545"/>
      <w:r w:rsidRPr="00950287">
        <w:rPr>
          <w:b/>
          <w:bCs/>
          <w:sz w:val="24"/>
          <w:szCs w:val="24"/>
          <w:lang w:val="pl-PL"/>
        </w:rPr>
        <w:t xml:space="preserve">ARTYKUŁ </w:t>
      </w:r>
      <w:r w:rsidR="00E82961" w:rsidRPr="00950287">
        <w:rPr>
          <w:b/>
          <w:bCs/>
          <w:sz w:val="24"/>
          <w:szCs w:val="24"/>
          <w:lang w:val="pl-PL"/>
        </w:rPr>
        <w:t>10</w:t>
      </w:r>
      <w:r w:rsidRPr="00950287">
        <w:rPr>
          <w:b/>
          <w:bCs/>
          <w:sz w:val="24"/>
          <w:szCs w:val="24"/>
          <w:lang w:val="pl-PL"/>
        </w:rPr>
        <w:t xml:space="preserve"> - ETYKA I WARTOŚCI </w:t>
      </w:r>
    </w:p>
    <w:bookmarkEnd w:id="3"/>
    <w:p w14:paraId="033777E4" w14:textId="1FE90CF3" w:rsidR="00EF454D" w:rsidRPr="00950287" w:rsidRDefault="00EF454D" w:rsidP="00C32BB1">
      <w:pPr>
        <w:pStyle w:val="HTML-wstpniesformatowany"/>
        <w:numPr>
          <w:ilvl w:val="0"/>
          <w:numId w:val="37"/>
        </w:numPr>
        <w:jc w:val="both"/>
        <w:rPr>
          <w:rStyle w:val="y2iqfc"/>
          <w:rFonts w:ascii="Times New Roman" w:hAnsi="Times New Roman" w:cs="Times New Roman"/>
          <w:sz w:val="24"/>
          <w:szCs w:val="24"/>
        </w:rPr>
      </w:pPr>
      <w:r w:rsidRPr="00950287">
        <w:rPr>
          <w:rStyle w:val="y2iqfc"/>
          <w:rFonts w:ascii="Times New Roman" w:hAnsi="Times New Roman" w:cs="Times New Roman"/>
          <w:sz w:val="24"/>
          <w:szCs w:val="24"/>
        </w:rPr>
        <w:t>Działanie związane z mobilnością musi być prowadzone zgodnie z najwyższymi   standardami etycznymi oraz obowiązującym unijnym, międzynarodowym i krajowym prawem dotyczącym zasad etycznych.</w:t>
      </w:r>
    </w:p>
    <w:p w14:paraId="01FF22D3" w14:textId="45F0C0A2" w:rsidR="00EF454D" w:rsidRPr="00950287" w:rsidRDefault="00EF454D" w:rsidP="00C32BB1">
      <w:pPr>
        <w:pStyle w:val="HTML-wstpniesformatowany"/>
        <w:numPr>
          <w:ilvl w:val="0"/>
          <w:numId w:val="37"/>
        </w:numPr>
        <w:tabs>
          <w:tab w:val="clear" w:pos="916"/>
          <w:tab w:val="left" w:pos="709"/>
        </w:tabs>
        <w:jc w:val="both"/>
        <w:rPr>
          <w:rStyle w:val="y2iqfc"/>
          <w:rFonts w:ascii="Times New Roman" w:hAnsi="Times New Roman" w:cs="Times New Roman"/>
          <w:sz w:val="24"/>
          <w:szCs w:val="24"/>
        </w:rPr>
      </w:pPr>
      <w:r w:rsidRPr="00950287">
        <w:rPr>
          <w:rStyle w:val="y2iqfc"/>
          <w:rFonts w:ascii="Times New Roman" w:hAnsi="Times New Roman" w:cs="Times New Roman"/>
          <w:sz w:val="24"/>
          <w:szCs w:val="24"/>
        </w:rPr>
        <w:t>Uczestnik musi zobowiązać się i zapewnić poszanowanie podstawowych wartości UE (takich jak poszanowanie godności ludzkiej, wolności, demokracji, równości, praworządności i praw człowieka, w tym praw mniejszości).</w:t>
      </w:r>
    </w:p>
    <w:p w14:paraId="33E7A696" w14:textId="709D9947" w:rsidR="00EF454D" w:rsidRPr="00950287" w:rsidRDefault="00EF454D" w:rsidP="00C32BB1">
      <w:pPr>
        <w:pStyle w:val="HTML-wstpniesformatowany"/>
        <w:numPr>
          <w:ilvl w:val="0"/>
          <w:numId w:val="37"/>
        </w:numPr>
        <w:jc w:val="both"/>
        <w:rPr>
          <w:rStyle w:val="y2iqfc"/>
          <w:rFonts w:ascii="Times New Roman" w:hAnsi="Times New Roman" w:cs="Times New Roman"/>
          <w:sz w:val="24"/>
          <w:szCs w:val="24"/>
        </w:rPr>
      </w:pPr>
      <w:r w:rsidRPr="00950287">
        <w:rPr>
          <w:rStyle w:val="y2iqfc"/>
          <w:rFonts w:ascii="Times New Roman" w:hAnsi="Times New Roman" w:cs="Times New Roman"/>
          <w:sz w:val="24"/>
          <w:szCs w:val="24"/>
        </w:rPr>
        <w:t xml:space="preserve">Jeśli </w:t>
      </w:r>
      <w:r w:rsidR="004462B2" w:rsidRPr="00950287">
        <w:rPr>
          <w:rStyle w:val="y2iqfc"/>
          <w:rFonts w:ascii="Times New Roman" w:hAnsi="Times New Roman" w:cs="Times New Roman"/>
          <w:sz w:val="24"/>
          <w:szCs w:val="24"/>
        </w:rPr>
        <w:t>U</w:t>
      </w:r>
      <w:r w:rsidRPr="00950287">
        <w:rPr>
          <w:rStyle w:val="y2iqfc"/>
          <w:rFonts w:ascii="Times New Roman" w:hAnsi="Times New Roman" w:cs="Times New Roman"/>
          <w:sz w:val="24"/>
          <w:szCs w:val="24"/>
        </w:rPr>
        <w:t xml:space="preserve">czestnik naruszy którykolwiek z obowiązków wynikających z niniejszego artykułu, </w:t>
      </w:r>
      <w:r w:rsidR="00CB4A7D" w:rsidRPr="00950287">
        <w:rPr>
          <w:rStyle w:val="y2iqfc"/>
          <w:rFonts w:ascii="Times New Roman" w:hAnsi="Times New Roman" w:cs="Times New Roman"/>
          <w:sz w:val="24"/>
          <w:szCs w:val="24"/>
        </w:rPr>
        <w:t xml:space="preserve">wsparcie finansowe </w:t>
      </w:r>
      <w:r w:rsidRPr="00950287">
        <w:rPr>
          <w:rStyle w:val="y2iqfc"/>
          <w:rFonts w:ascii="Times New Roman" w:hAnsi="Times New Roman" w:cs="Times New Roman"/>
          <w:sz w:val="24"/>
          <w:szCs w:val="24"/>
        </w:rPr>
        <w:t>może zostać zmniejszon</w:t>
      </w:r>
      <w:r w:rsidR="00CB4A7D" w:rsidRPr="00950287">
        <w:rPr>
          <w:rStyle w:val="y2iqfc"/>
          <w:rFonts w:ascii="Times New Roman" w:hAnsi="Times New Roman" w:cs="Times New Roman"/>
          <w:sz w:val="24"/>
          <w:szCs w:val="24"/>
        </w:rPr>
        <w:t xml:space="preserve">e lub </w:t>
      </w:r>
      <w:r w:rsidR="00734C26" w:rsidRPr="00950287">
        <w:rPr>
          <w:rStyle w:val="y2iqfc"/>
          <w:rFonts w:ascii="Times New Roman" w:hAnsi="Times New Roman" w:cs="Times New Roman"/>
          <w:sz w:val="24"/>
          <w:szCs w:val="24"/>
        </w:rPr>
        <w:t>niewypłacone</w:t>
      </w:r>
      <w:r w:rsidR="00CB4A7D" w:rsidRPr="00950287">
        <w:rPr>
          <w:rStyle w:val="y2iqfc"/>
          <w:rFonts w:ascii="Times New Roman" w:hAnsi="Times New Roman" w:cs="Times New Roman"/>
          <w:sz w:val="24"/>
          <w:szCs w:val="24"/>
        </w:rPr>
        <w:t xml:space="preserve"> w ogóle</w:t>
      </w:r>
      <w:r w:rsidRPr="00950287">
        <w:rPr>
          <w:rStyle w:val="y2iqfc"/>
          <w:rFonts w:ascii="Times New Roman" w:hAnsi="Times New Roman" w:cs="Times New Roman"/>
          <w:sz w:val="24"/>
          <w:szCs w:val="24"/>
        </w:rPr>
        <w:t>.</w:t>
      </w:r>
    </w:p>
    <w:p w14:paraId="58EEA03A" w14:textId="77777777" w:rsidR="00EF454D" w:rsidRPr="00950287" w:rsidRDefault="00EF454D" w:rsidP="00A840BB">
      <w:pPr>
        <w:pStyle w:val="HTML-wstpniesformatowany"/>
        <w:jc w:val="both"/>
        <w:rPr>
          <w:rFonts w:ascii="Times New Roman" w:hAnsi="Times New Roman" w:cs="Times New Roman"/>
          <w:sz w:val="24"/>
          <w:szCs w:val="24"/>
        </w:rPr>
      </w:pPr>
    </w:p>
    <w:p w14:paraId="5585BE2A" w14:textId="72D5F08C" w:rsidR="00EF454D" w:rsidRPr="00950287" w:rsidRDefault="00EF454D" w:rsidP="00A840BB">
      <w:pPr>
        <w:pBdr>
          <w:bottom w:val="single" w:sz="6" w:space="1" w:color="auto"/>
        </w:pBdr>
        <w:jc w:val="both"/>
        <w:rPr>
          <w:rStyle w:val="y2iqfc"/>
          <w:b/>
          <w:bCs/>
          <w:sz w:val="24"/>
          <w:szCs w:val="24"/>
          <w:lang w:val="pl-PL"/>
        </w:rPr>
      </w:pPr>
      <w:r w:rsidRPr="00950287">
        <w:rPr>
          <w:b/>
          <w:bCs/>
          <w:sz w:val="24"/>
          <w:szCs w:val="24"/>
          <w:lang w:val="pl-PL"/>
        </w:rPr>
        <w:t>ARTYKUŁ 1</w:t>
      </w:r>
      <w:r w:rsidR="00CB4A7D" w:rsidRPr="00950287">
        <w:rPr>
          <w:b/>
          <w:bCs/>
          <w:sz w:val="24"/>
          <w:szCs w:val="24"/>
          <w:lang w:val="pl-PL"/>
        </w:rPr>
        <w:t>1</w:t>
      </w:r>
      <w:r w:rsidRPr="00950287">
        <w:rPr>
          <w:b/>
          <w:bCs/>
          <w:sz w:val="24"/>
          <w:szCs w:val="24"/>
          <w:lang w:val="pl-PL"/>
        </w:rPr>
        <w:t xml:space="preserve"> – OCHRONA DANYCH OSOBOWYCH  </w:t>
      </w:r>
    </w:p>
    <w:p w14:paraId="7E20EA9F" w14:textId="7F3C28EC" w:rsidR="1058A4B7" w:rsidRPr="00950287" w:rsidRDefault="1058A4B7" w:rsidP="00C32BB1">
      <w:pPr>
        <w:pStyle w:val="Akapitzlist"/>
        <w:numPr>
          <w:ilvl w:val="0"/>
          <w:numId w:val="38"/>
        </w:numPr>
        <w:jc w:val="both"/>
        <w:rPr>
          <w:sz w:val="24"/>
          <w:szCs w:val="24"/>
          <w:lang w:val="pl-PL"/>
        </w:rPr>
      </w:pPr>
      <w:r w:rsidRPr="00950287">
        <w:rPr>
          <w:sz w:val="24"/>
          <w:szCs w:val="24"/>
          <w:lang w:val="pl-PL"/>
        </w:rPr>
        <w:t xml:space="preserve">Wszelkie dane osobowe w ramach </w:t>
      </w:r>
      <w:r w:rsidR="004462B2" w:rsidRPr="00950287">
        <w:rPr>
          <w:sz w:val="24"/>
          <w:szCs w:val="24"/>
          <w:lang w:val="pl-PL"/>
        </w:rPr>
        <w:t>U</w:t>
      </w:r>
      <w:r w:rsidRPr="00950287">
        <w:rPr>
          <w:sz w:val="24"/>
          <w:szCs w:val="24"/>
          <w:lang w:val="pl-PL"/>
        </w:rPr>
        <w:t>mowy przetwarzane są pod nadzorem administratora danych określonego w Informacji dotyczącej  prywatności, zgodnie z mającymi zastosowanie przepisami o ochronie danych, w szczególności rozporządzeniem 2018/1725</w:t>
      </w:r>
      <w:r w:rsidRPr="00950287">
        <w:rPr>
          <w:rStyle w:val="Odwoanieprzypisudolnego"/>
          <w:sz w:val="24"/>
          <w:szCs w:val="24"/>
          <w:lang w:val="en-GB"/>
        </w:rPr>
        <w:footnoteReference w:id="3"/>
      </w:r>
      <w:r w:rsidRPr="00950287">
        <w:rPr>
          <w:sz w:val="24"/>
          <w:szCs w:val="24"/>
          <w:lang w:val="pl-PL"/>
        </w:rPr>
        <w:t xml:space="preserve"> i powiązanymi aktami krajowymi w sprawie ochrony danych, oraz w celach określonych w Informacji dotyczącej prywatności dostępnym na stronie: </w:t>
      </w:r>
      <w:hyperlink r:id="rId11" w:history="1">
        <w:r w:rsidRPr="00950287">
          <w:rPr>
            <w:rStyle w:val="Hipercze"/>
            <w:color w:val="auto"/>
            <w:sz w:val="24"/>
            <w:szCs w:val="24"/>
            <w:lang w:val="pl-PL"/>
          </w:rPr>
          <w:t>https://ec.europa.eu/erasmus-esc-personal-data</w:t>
        </w:r>
      </w:hyperlink>
      <w:r w:rsidRPr="00950287">
        <w:rPr>
          <w:sz w:val="24"/>
          <w:szCs w:val="24"/>
          <w:lang w:val="pl-PL"/>
        </w:rPr>
        <w:t xml:space="preserve">. </w:t>
      </w:r>
    </w:p>
    <w:p w14:paraId="0B50CBD5" w14:textId="69BFD4C6" w:rsidR="00EF454D" w:rsidRPr="00950287" w:rsidRDefault="009A20DE" w:rsidP="00C32BB1">
      <w:pPr>
        <w:pStyle w:val="Akapitzlist"/>
        <w:numPr>
          <w:ilvl w:val="0"/>
          <w:numId w:val="38"/>
        </w:numPr>
        <w:tabs>
          <w:tab w:val="left" w:pos="851"/>
        </w:tabs>
        <w:jc w:val="both"/>
        <w:rPr>
          <w:sz w:val="24"/>
          <w:szCs w:val="24"/>
          <w:lang w:val="pl-PL"/>
        </w:rPr>
      </w:pPr>
      <w:r w:rsidRPr="00950287">
        <w:rPr>
          <w:sz w:val="24"/>
          <w:szCs w:val="24"/>
          <w:lang w:val="pl-PL"/>
        </w:rPr>
        <w:lastRenderedPageBreak/>
        <w:t xml:space="preserve">Dane, o których mowa w art. 11.1, </w:t>
      </w:r>
      <w:r w:rsidR="00EF454D" w:rsidRPr="00950287">
        <w:rPr>
          <w:sz w:val="24"/>
          <w:szCs w:val="24"/>
          <w:lang w:val="pl-PL"/>
        </w:rPr>
        <w:t xml:space="preserve">będą przetwarzane wyłącznie w związku z realizacją </w:t>
      </w:r>
      <w:r w:rsidR="000161CA" w:rsidRPr="00950287">
        <w:rPr>
          <w:sz w:val="24"/>
          <w:szCs w:val="24"/>
          <w:lang w:val="pl-PL"/>
        </w:rPr>
        <w:t xml:space="preserve"> </w:t>
      </w:r>
      <w:r w:rsidR="004462B2" w:rsidRPr="00950287">
        <w:rPr>
          <w:sz w:val="24"/>
          <w:szCs w:val="24"/>
          <w:lang w:val="pl-PL"/>
        </w:rPr>
        <w:t>U</w:t>
      </w:r>
      <w:r w:rsidR="00EF454D" w:rsidRPr="00950287">
        <w:rPr>
          <w:sz w:val="24"/>
          <w:szCs w:val="24"/>
          <w:lang w:val="pl-PL"/>
        </w:rPr>
        <w:t xml:space="preserve">mowy i upowszechnianiem rezultatów uzyskanych po jej zakończeniu przez instytucję wysyłającą, </w:t>
      </w:r>
      <w:r w:rsidR="006335FE" w:rsidRPr="00950287">
        <w:rPr>
          <w:sz w:val="24"/>
          <w:szCs w:val="24"/>
          <w:lang w:val="pl-PL"/>
        </w:rPr>
        <w:t>a</w:t>
      </w:r>
      <w:r w:rsidR="00EF454D" w:rsidRPr="00950287">
        <w:rPr>
          <w:sz w:val="24"/>
          <w:szCs w:val="24"/>
          <w:lang w:val="pl-PL"/>
        </w:rPr>
        <w:t xml:space="preserve">gencję </w:t>
      </w:r>
      <w:r w:rsidR="006335FE" w:rsidRPr="00950287">
        <w:rPr>
          <w:sz w:val="24"/>
          <w:szCs w:val="24"/>
          <w:lang w:val="pl-PL"/>
        </w:rPr>
        <w:t>n</w:t>
      </w:r>
      <w:r w:rsidR="00EF454D" w:rsidRPr="00950287">
        <w:rPr>
          <w:sz w:val="24"/>
          <w:szCs w:val="24"/>
          <w:lang w:val="pl-PL"/>
        </w:rPr>
        <w:t>arodową i Komisję Europejską z uwzględnieniem konieczności przekazywania danych odpowiednim służbom odpowiedzialnym za kontrole i audyt zgodnie z przepisami UE (Europejski Trybunał Obrachunkowy lub Europejski Urząd ds. Zwalczania Nadużyć Finansowych (OLAF)).</w:t>
      </w:r>
    </w:p>
    <w:p w14:paraId="53F9BC21" w14:textId="204A9066" w:rsidR="000161CA" w:rsidRPr="00950287" w:rsidRDefault="00EF454D" w:rsidP="00C32BB1">
      <w:pPr>
        <w:pStyle w:val="Akapitzlist"/>
        <w:numPr>
          <w:ilvl w:val="0"/>
          <w:numId w:val="38"/>
        </w:numPr>
        <w:tabs>
          <w:tab w:val="left" w:pos="709"/>
        </w:tabs>
        <w:jc w:val="both"/>
        <w:rPr>
          <w:sz w:val="24"/>
          <w:szCs w:val="24"/>
          <w:lang w:val="pl-PL"/>
        </w:rPr>
      </w:pPr>
      <w:r w:rsidRPr="00950287">
        <w:rPr>
          <w:sz w:val="24"/>
          <w:szCs w:val="24"/>
          <w:lang w:val="pl-PL"/>
        </w:rPr>
        <w:t xml:space="preserve">Na pisemny wniosek, Uczestnik może uzyskać dostęp do swoich danych osobowych i poprawić nieprawidłowe lub niekompletne informacje. Wszelkie pytania dotyczące przetwarzania danych osobowych należy kierować do instytucji wysyłającej i/lub </w:t>
      </w:r>
      <w:r w:rsidR="006335FE" w:rsidRPr="00950287">
        <w:rPr>
          <w:sz w:val="24"/>
          <w:szCs w:val="24"/>
          <w:lang w:val="pl-PL"/>
        </w:rPr>
        <w:t>a</w:t>
      </w:r>
      <w:r w:rsidRPr="00950287">
        <w:rPr>
          <w:sz w:val="24"/>
          <w:szCs w:val="24"/>
          <w:lang w:val="pl-PL"/>
        </w:rPr>
        <w:t xml:space="preserve">gencji </w:t>
      </w:r>
      <w:r w:rsidR="006335FE" w:rsidRPr="00950287">
        <w:rPr>
          <w:sz w:val="24"/>
          <w:szCs w:val="24"/>
          <w:lang w:val="pl-PL"/>
        </w:rPr>
        <w:t>n</w:t>
      </w:r>
      <w:r w:rsidRPr="00950287">
        <w:rPr>
          <w:sz w:val="24"/>
          <w:szCs w:val="24"/>
          <w:lang w:val="pl-PL"/>
        </w:rPr>
        <w:t>arodowej. Uczestnik może złożyć skargę dotyczącą przetwarzania danych osobowych do Europejskiego Inspektora Ochrony Danych w odniesieniu do wykorzystania tych danych przez Komisję Europejską.</w:t>
      </w:r>
    </w:p>
    <w:p w14:paraId="37196953" w14:textId="77777777" w:rsidR="00CB4A7D" w:rsidRPr="00950287" w:rsidRDefault="00CB4A7D" w:rsidP="00A840BB">
      <w:pPr>
        <w:tabs>
          <w:tab w:val="left" w:pos="567"/>
        </w:tabs>
        <w:ind w:left="567" w:hanging="567"/>
        <w:jc w:val="both"/>
        <w:rPr>
          <w:sz w:val="24"/>
          <w:szCs w:val="24"/>
          <w:lang w:val="pl-PL"/>
        </w:rPr>
      </w:pPr>
    </w:p>
    <w:p w14:paraId="05DE71E1" w14:textId="7792C8A6" w:rsidR="009A20DE" w:rsidRPr="00950287" w:rsidRDefault="00EF454D" w:rsidP="00A840BB">
      <w:pPr>
        <w:pBdr>
          <w:bottom w:val="single" w:sz="6" w:space="1" w:color="auto"/>
        </w:pBdr>
        <w:jc w:val="both"/>
        <w:rPr>
          <w:b/>
          <w:bCs/>
          <w:sz w:val="24"/>
          <w:szCs w:val="24"/>
          <w:u w:val="single"/>
          <w:lang w:val="pl-PL"/>
        </w:rPr>
      </w:pPr>
      <w:bookmarkStart w:id="4" w:name="_Hlk137640256"/>
      <w:r w:rsidRPr="00950287">
        <w:rPr>
          <w:b/>
          <w:bCs/>
          <w:sz w:val="24"/>
          <w:szCs w:val="24"/>
          <w:u w:val="single"/>
          <w:lang w:val="pl-PL"/>
        </w:rPr>
        <w:t>ARTYKUŁ 1</w:t>
      </w:r>
      <w:r w:rsidR="009A20DE" w:rsidRPr="00950287">
        <w:rPr>
          <w:b/>
          <w:bCs/>
          <w:sz w:val="24"/>
          <w:szCs w:val="24"/>
          <w:u w:val="single"/>
          <w:lang w:val="pl-PL"/>
        </w:rPr>
        <w:t>2</w:t>
      </w:r>
      <w:r w:rsidRPr="00950287">
        <w:rPr>
          <w:b/>
          <w:bCs/>
          <w:sz w:val="24"/>
          <w:szCs w:val="24"/>
          <w:u w:val="single"/>
          <w:lang w:val="pl-PL"/>
        </w:rPr>
        <w:t xml:space="preserve"> </w:t>
      </w:r>
      <w:r w:rsidR="009A20DE" w:rsidRPr="00950287">
        <w:rPr>
          <w:b/>
          <w:bCs/>
          <w:sz w:val="24"/>
          <w:szCs w:val="24"/>
          <w:u w:val="single"/>
          <w:lang w:val="pl-PL"/>
        </w:rPr>
        <w:t>– ZAWIESZENIE UMOWY</w:t>
      </w:r>
      <w:r w:rsidR="006335FE" w:rsidRPr="00950287">
        <w:rPr>
          <w:b/>
          <w:bCs/>
          <w:sz w:val="24"/>
          <w:szCs w:val="24"/>
          <w:u w:val="single"/>
          <w:lang w:val="pl-PL"/>
        </w:rPr>
        <w:t>_______________________________________</w:t>
      </w:r>
    </w:p>
    <w:p w14:paraId="7E072629" w14:textId="6CB17F8B" w:rsidR="009A20DE" w:rsidRPr="00950287" w:rsidRDefault="009A20DE" w:rsidP="00C32BB1">
      <w:pPr>
        <w:pStyle w:val="Akapitzlist"/>
        <w:numPr>
          <w:ilvl w:val="0"/>
          <w:numId w:val="39"/>
        </w:numPr>
        <w:pBdr>
          <w:bottom w:val="single" w:sz="6" w:space="1" w:color="auto"/>
        </w:pBdr>
        <w:tabs>
          <w:tab w:val="left" w:pos="709"/>
        </w:tabs>
        <w:jc w:val="both"/>
        <w:rPr>
          <w:sz w:val="24"/>
          <w:szCs w:val="24"/>
          <w:lang w:val="pl-PL"/>
        </w:rPr>
      </w:pPr>
      <w:r w:rsidRPr="00950287">
        <w:rPr>
          <w:sz w:val="24"/>
          <w:szCs w:val="24"/>
          <w:lang w:val="pl-PL"/>
        </w:rPr>
        <w:t xml:space="preserve">Umowa może zostać zawieszona z inicjatywy </w:t>
      </w:r>
      <w:r w:rsidR="00541358" w:rsidRPr="00950287">
        <w:rPr>
          <w:sz w:val="24"/>
          <w:szCs w:val="24"/>
          <w:lang w:val="pl-PL"/>
        </w:rPr>
        <w:t>U</w:t>
      </w:r>
      <w:r w:rsidRPr="00950287">
        <w:rPr>
          <w:sz w:val="24"/>
          <w:szCs w:val="24"/>
          <w:lang w:val="pl-PL"/>
        </w:rPr>
        <w:t xml:space="preserve">czestnika lub </w:t>
      </w:r>
      <w:r w:rsidR="00541358" w:rsidRPr="00950287">
        <w:rPr>
          <w:sz w:val="24"/>
          <w:szCs w:val="24"/>
          <w:lang w:val="pl-PL"/>
        </w:rPr>
        <w:t>Instytucji</w:t>
      </w:r>
      <w:r w:rsidRPr="00950287">
        <w:rPr>
          <w:sz w:val="24"/>
          <w:szCs w:val="24"/>
          <w:lang w:val="pl-PL"/>
        </w:rPr>
        <w:t>, jeżeli wyjątkowe okoliczności - w szczególności siła wyższa (zob. art. 16) - uniemożliwiają lub nadmiernie utrudniają jej wykonanie. Zawieszenie</w:t>
      </w:r>
      <w:r w:rsidR="00365D94" w:rsidRPr="00950287">
        <w:rPr>
          <w:sz w:val="24"/>
          <w:szCs w:val="24"/>
          <w:lang w:val="pl-PL"/>
        </w:rPr>
        <w:t xml:space="preserve"> staje się skuteczne </w:t>
      </w:r>
      <w:r w:rsidRPr="00950287">
        <w:rPr>
          <w:sz w:val="24"/>
          <w:szCs w:val="24"/>
          <w:lang w:val="pl-PL"/>
        </w:rPr>
        <w:t xml:space="preserve">w dniu </w:t>
      </w:r>
      <w:r w:rsidR="00365D94" w:rsidRPr="00950287">
        <w:rPr>
          <w:sz w:val="24"/>
          <w:szCs w:val="24"/>
          <w:lang w:val="pl-PL"/>
        </w:rPr>
        <w:t>ustalonym przez strony</w:t>
      </w:r>
      <w:r w:rsidRPr="00950287">
        <w:rPr>
          <w:sz w:val="24"/>
          <w:szCs w:val="24"/>
          <w:lang w:val="pl-PL"/>
        </w:rPr>
        <w:t xml:space="preserve"> w drodze pisemnego powiadomienia. Umowa może zostać wznowiona po tym terminie.</w:t>
      </w:r>
    </w:p>
    <w:p w14:paraId="12084729" w14:textId="77777777" w:rsidR="00AC58AE" w:rsidRPr="00950287" w:rsidRDefault="00541358" w:rsidP="00AC58AE">
      <w:pPr>
        <w:pStyle w:val="Akapitzlist"/>
        <w:numPr>
          <w:ilvl w:val="0"/>
          <w:numId w:val="39"/>
        </w:numPr>
        <w:pBdr>
          <w:bottom w:val="single" w:sz="6" w:space="1" w:color="auto"/>
        </w:pBdr>
        <w:tabs>
          <w:tab w:val="left" w:pos="709"/>
        </w:tabs>
        <w:jc w:val="both"/>
        <w:rPr>
          <w:sz w:val="24"/>
          <w:szCs w:val="24"/>
          <w:lang w:val="pl-PL"/>
        </w:rPr>
      </w:pPr>
      <w:r w:rsidRPr="00950287">
        <w:rPr>
          <w:sz w:val="24"/>
          <w:szCs w:val="24"/>
          <w:lang w:val="pl-PL"/>
        </w:rPr>
        <w:t>Instytucja</w:t>
      </w:r>
      <w:r w:rsidR="005D7DDE" w:rsidRPr="00950287">
        <w:rPr>
          <w:sz w:val="24"/>
          <w:szCs w:val="24"/>
          <w:lang w:val="pl-PL"/>
        </w:rPr>
        <w:t xml:space="preserve"> może - w dowolnym momencie - zawiesić </w:t>
      </w:r>
      <w:r w:rsidR="006335FE" w:rsidRPr="00950287">
        <w:rPr>
          <w:sz w:val="24"/>
          <w:szCs w:val="24"/>
          <w:lang w:val="pl-PL"/>
        </w:rPr>
        <w:t>U</w:t>
      </w:r>
      <w:r w:rsidR="005D7DDE" w:rsidRPr="00950287">
        <w:rPr>
          <w:sz w:val="24"/>
          <w:szCs w:val="24"/>
          <w:lang w:val="pl-PL"/>
        </w:rPr>
        <w:t xml:space="preserve">mowę, jeżeli </w:t>
      </w:r>
      <w:r w:rsidR="004462B2" w:rsidRPr="00950287">
        <w:rPr>
          <w:sz w:val="24"/>
          <w:szCs w:val="24"/>
          <w:lang w:val="pl-PL"/>
        </w:rPr>
        <w:t>U</w:t>
      </w:r>
      <w:r w:rsidR="005D7DDE" w:rsidRPr="00950287">
        <w:rPr>
          <w:sz w:val="24"/>
          <w:szCs w:val="24"/>
          <w:lang w:val="pl-PL"/>
        </w:rPr>
        <w:t>czestnik popełnił lub jest podejrzewany o popełnienie</w:t>
      </w:r>
      <w:r w:rsidR="006335FE" w:rsidRPr="00950287">
        <w:rPr>
          <w:sz w:val="24"/>
          <w:szCs w:val="24"/>
          <w:lang w:val="pl-PL"/>
        </w:rPr>
        <w:t>:</w:t>
      </w:r>
      <w:r w:rsidR="00AC58AE" w:rsidRPr="00950287">
        <w:rPr>
          <w:sz w:val="24"/>
          <w:szCs w:val="24"/>
          <w:lang w:val="pl-PL"/>
        </w:rPr>
        <w:t xml:space="preserve"> </w:t>
      </w:r>
    </w:p>
    <w:p w14:paraId="05068817" w14:textId="1B72A773" w:rsidR="00AC58AE" w:rsidRPr="00950287" w:rsidRDefault="00AC58AE" w:rsidP="00AC58AE">
      <w:pPr>
        <w:pBdr>
          <w:bottom w:val="single" w:sz="6" w:space="1" w:color="auto"/>
        </w:pBdr>
        <w:tabs>
          <w:tab w:val="left" w:pos="709"/>
        </w:tabs>
        <w:jc w:val="both"/>
        <w:rPr>
          <w:sz w:val="24"/>
          <w:szCs w:val="24"/>
          <w:lang w:val="pl-PL"/>
        </w:rPr>
      </w:pPr>
      <w:r w:rsidRPr="00950287">
        <w:rPr>
          <w:sz w:val="24"/>
          <w:szCs w:val="24"/>
          <w:lang w:val="pl-PL"/>
        </w:rPr>
        <w:tab/>
        <w:t xml:space="preserve">a) </w:t>
      </w:r>
      <w:r w:rsidR="005D7DDE" w:rsidRPr="00950287">
        <w:rPr>
          <w:sz w:val="24"/>
          <w:szCs w:val="24"/>
          <w:lang w:val="pl-PL"/>
        </w:rPr>
        <w:t>istotnych błędów, nieprawidłowości lub oszustwa lub</w:t>
      </w:r>
      <w:r w:rsidRPr="00950287">
        <w:rPr>
          <w:sz w:val="24"/>
          <w:szCs w:val="24"/>
          <w:lang w:val="pl-PL"/>
        </w:rPr>
        <w:t xml:space="preserve"> </w:t>
      </w:r>
    </w:p>
    <w:p w14:paraId="65BAECF9" w14:textId="784F7117" w:rsidR="005D7DDE" w:rsidRPr="00950287" w:rsidRDefault="00AC58AE" w:rsidP="00AC58AE">
      <w:pPr>
        <w:pBdr>
          <w:bottom w:val="single" w:sz="6" w:space="1" w:color="auto"/>
        </w:pBdr>
        <w:tabs>
          <w:tab w:val="left" w:pos="709"/>
        </w:tabs>
        <w:jc w:val="both"/>
        <w:rPr>
          <w:sz w:val="24"/>
          <w:szCs w:val="24"/>
          <w:lang w:val="pl-PL"/>
        </w:rPr>
      </w:pPr>
      <w:r w:rsidRPr="00950287">
        <w:rPr>
          <w:sz w:val="24"/>
          <w:szCs w:val="24"/>
          <w:lang w:val="pl-PL"/>
        </w:rPr>
        <w:tab/>
        <w:t xml:space="preserve">b) </w:t>
      </w:r>
      <w:r w:rsidR="005D7DDE" w:rsidRPr="00950287">
        <w:rPr>
          <w:sz w:val="24"/>
          <w:szCs w:val="24"/>
          <w:lang w:val="pl-PL"/>
        </w:rPr>
        <w:t xml:space="preserve">poważnego naruszenia </w:t>
      </w:r>
      <w:r w:rsidR="2C450BFB" w:rsidRPr="00950287">
        <w:rPr>
          <w:sz w:val="24"/>
          <w:szCs w:val="24"/>
          <w:lang w:val="pl-PL"/>
        </w:rPr>
        <w:t>zobowiązań</w:t>
      </w:r>
      <w:r w:rsidR="005D7DDE" w:rsidRPr="00950287">
        <w:rPr>
          <w:sz w:val="24"/>
          <w:szCs w:val="24"/>
          <w:lang w:val="pl-PL"/>
        </w:rPr>
        <w:t xml:space="preserve"> wynikających z niniejszej </w:t>
      </w:r>
      <w:r w:rsidR="006335FE" w:rsidRPr="00950287">
        <w:rPr>
          <w:sz w:val="24"/>
          <w:szCs w:val="24"/>
          <w:lang w:val="pl-PL"/>
        </w:rPr>
        <w:t>U</w:t>
      </w:r>
      <w:r w:rsidR="002E25BA" w:rsidRPr="00950287">
        <w:rPr>
          <w:sz w:val="24"/>
          <w:szCs w:val="24"/>
          <w:lang w:val="pl-PL"/>
        </w:rPr>
        <w:t>mowy lub w trakcie</w:t>
      </w:r>
      <w:r w:rsidR="002E25BA" w:rsidRPr="00950287">
        <w:rPr>
          <w:sz w:val="24"/>
          <w:szCs w:val="24"/>
          <w:lang w:val="pl-PL"/>
        </w:rPr>
        <w:br/>
      </w:r>
      <w:r w:rsidR="005D7DDE" w:rsidRPr="00950287">
        <w:rPr>
          <w:sz w:val="24"/>
          <w:szCs w:val="24"/>
          <w:lang w:val="pl-PL"/>
        </w:rPr>
        <w:t>jej obowiązywania (w tym niewłaściwej realizacji działan</w:t>
      </w:r>
      <w:r w:rsidR="002E25BA" w:rsidRPr="00950287">
        <w:rPr>
          <w:sz w:val="24"/>
          <w:szCs w:val="24"/>
          <w:lang w:val="pl-PL"/>
        </w:rPr>
        <w:t xml:space="preserve">ia, przedłożenia nieprawdziwych </w:t>
      </w:r>
      <w:r w:rsidR="005D7DDE" w:rsidRPr="00950287">
        <w:rPr>
          <w:sz w:val="24"/>
          <w:szCs w:val="24"/>
          <w:lang w:val="pl-PL"/>
        </w:rPr>
        <w:t>informacji, nieprzekazania wymaganych informacji, naruszenia zasad etyki (jeśli dotyczy) it</w:t>
      </w:r>
      <w:r w:rsidR="00734C26" w:rsidRPr="00950287">
        <w:rPr>
          <w:sz w:val="24"/>
          <w:szCs w:val="24"/>
          <w:lang w:val="pl-PL"/>
        </w:rPr>
        <w:t>p</w:t>
      </w:r>
      <w:r w:rsidR="005D7DDE" w:rsidRPr="00950287">
        <w:rPr>
          <w:sz w:val="24"/>
          <w:szCs w:val="24"/>
          <w:lang w:val="pl-PL"/>
        </w:rPr>
        <w:t>.</w:t>
      </w:r>
    </w:p>
    <w:p w14:paraId="11E94654" w14:textId="56B87A84" w:rsidR="009A20DE" w:rsidRPr="00950287" w:rsidRDefault="009A20DE" w:rsidP="00C32BB1">
      <w:pPr>
        <w:pStyle w:val="Akapitzlist"/>
        <w:numPr>
          <w:ilvl w:val="0"/>
          <w:numId w:val="39"/>
        </w:numPr>
        <w:pBdr>
          <w:bottom w:val="single" w:sz="6" w:space="1" w:color="auto"/>
        </w:pBdr>
        <w:tabs>
          <w:tab w:val="left" w:pos="851"/>
        </w:tabs>
        <w:jc w:val="both"/>
        <w:rPr>
          <w:sz w:val="24"/>
          <w:szCs w:val="24"/>
          <w:lang w:val="pl-PL"/>
        </w:rPr>
      </w:pPr>
      <w:r w:rsidRPr="00950287">
        <w:rPr>
          <w:sz w:val="24"/>
          <w:szCs w:val="24"/>
          <w:lang w:val="pl-PL"/>
        </w:rPr>
        <w:t xml:space="preserve">Gdy okoliczności pozwolą na wznowienie realizacji, strony muszą niezwłocznie uzgodnić datę wznowienia (jeden dzień po dacie zakończenia zawieszenia). Zawieszenie zostanie zniesione ze skutkiem od daty zakończenia zawieszenia. </w:t>
      </w:r>
    </w:p>
    <w:p w14:paraId="12EF98CA" w14:textId="077D217F" w:rsidR="005D7DDE" w:rsidRPr="00950287" w:rsidRDefault="00734C26" w:rsidP="00C32BB1">
      <w:pPr>
        <w:pStyle w:val="Akapitzlist"/>
        <w:numPr>
          <w:ilvl w:val="0"/>
          <w:numId w:val="39"/>
        </w:numPr>
        <w:pBdr>
          <w:bottom w:val="single" w:sz="6" w:space="1" w:color="auto"/>
        </w:pBdr>
        <w:tabs>
          <w:tab w:val="left" w:pos="709"/>
        </w:tabs>
        <w:jc w:val="both"/>
        <w:rPr>
          <w:sz w:val="24"/>
          <w:szCs w:val="24"/>
          <w:lang w:val="pl-PL"/>
        </w:rPr>
      </w:pPr>
      <w:r w:rsidRPr="00950287">
        <w:rPr>
          <w:sz w:val="24"/>
          <w:szCs w:val="24"/>
          <w:lang w:val="pl-PL"/>
        </w:rPr>
        <w:t>Podczas zawieszenia uczestnikowi nie będzie wypłacane żadne wsparcie finansowe.</w:t>
      </w:r>
      <w:r w:rsidR="005D7DDE" w:rsidRPr="00950287">
        <w:rPr>
          <w:sz w:val="24"/>
          <w:szCs w:val="24"/>
          <w:lang w:val="pl-PL"/>
        </w:rPr>
        <w:t xml:space="preserve"> </w:t>
      </w:r>
    </w:p>
    <w:p w14:paraId="36EBDE80" w14:textId="26918CD3" w:rsidR="009A20DE" w:rsidRPr="00950287" w:rsidRDefault="009A20DE" w:rsidP="00C32BB1">
      <w:pPr>
        <w:pStyle w:val="Akapitzlist"/>
        <w:numPr>
          <w:ilvl w:val="0"/>
          <w:numId w:val="39"/>
        </w:numPr>
        <w:pBdr>
          <w:bottom w:val="single" w:sz="6" w:space="1" w:color="auto"/>
        </w:pBdr>
        <w:tabs>
          <w:tab w:val="left" w:pos="709"/>
        </w:tabs>
        <w:jc w:val="both"/>
        <w:rPr>
          <w:sz w:val="24"/>
          <w:szCs w:val="24"/>
          <w:lang w:val="pl-PL"/>
        </w:rPr>
      </w:pPr>
      <w:r w:rsidRPr="00950287">
        <w:rPr>
          <w:sz w:val="24"/>
          <w:szCs w:val="24"/>
          <w:lang w:val="pl-PL"/>
        </w:rPr>
        <w:t xml:space="preserve">Uczestnik nie może domagać się odszkodowania z powodu zawieszenia przez </w:t>
      </w:r>
      <w:r w:rsidR="00734C26" w:rsidRPr="00950287">
        <w:rPr>
          <w:sz w:val="24"/>
          <w:szCs w:val="24"/>
          <w:lang w:val="pl-PL"/>
        </w:rPr>
        <w:t>Instytucję</w:t>
      </w:r>
      <w:r w:rsidRPr="00950287">
        <w:rPr>
          <w:sz w:val="24"/>
          <w:szCs w:val="24"/>
          <w:lang w:val="pl-PL"/>
        </w:rPr>
        <w:t>.</w:t>
      </w:r>
    </w:p>
    <w:p w14:paraId="37938AF5" w14:textId="092A7055" w:rsidR="009A20DE" w:rsidRPr="00950287" w:rsidRDefault="005B4EE4" w:rsidP="005B4EE4">
      <w:pPr>
        <w:pStyle w:val="Akapitzlist"/>
        <w:numPr>
          <w:ilvl w:val="0"/>
          <w:numId w:val="39"/>
        </w:numPr>
        <w:pBdr>
          <w:bottom w:val="single" w:sz="6" w:space="1" w:color="auto"/>
        </w:pBdr>
        <w:tabs>
          <w:tab w:val="left" w:pos="567"/>
        </w:tabs>
        <w:jc w:val="both"/>
        <w:rPr>
          <w:sz w:val="24"/>
          <w:szCs w:val="24"/>
          <w:lang w:val="pl-PL"/>
        </w:rPr>
      </w:pPr>
      <w:r w:rsidRPr="00950287">
        <w:rPr>
          <w:sz w:val="24"/>
          <w:szCs w:val="24"/>
          <w:lang w:val="pl-PL"/>
        </w:rPr>
        <w:t xml:space="preserve">   </w:t>
      </w:r>
      <w:r w:rsidR="009A20DE" w:rsidRPr="00950287">
        <w:rPr>
          <w:sz w:val="24"/>
          <w:szCs w:val="24"/>
          <w:lang w:val="pl-PL"/>
        </w:rPr>
        <w:t xml:space="preserve">Zawieszenie nie wpływa na prawo </w:t>
      </w:r>
      <w:r w:rsidR="00734C26" w:rsidRPr="00950287">
        <w:rPr>
          <w:sz w:val="24"/>
          <w:szCs w:val="24"/>
          <w:lang w:val="pl-PL"/>
        </w:rPr>
        <w:t>Instytucji</w:t>
      </w:r>
      <w:r w:rsidR="009A20DE" w:rsidRPr="00950287">
        <w:rPr>
          <w:sz w:val="24"/>
          <w:szCs w:val="24"/>
          <w:lang w:val="pl-PL"/>
        </w:rPr>
        <w:t xml:space="preserve"> do rozwiązania </w:t>
      </w:r>
      <w:r w:rsidR="006335FE" w:rsidRPr="00950287">
        <w:rPr>
          <w:sz w:val="24"/>
          <w:szCs w:val="24"/>
          <w:lang w:val="pl-PL"/>
        </w:rPr>
        <w:t>U</w:t>
      </w:r>
      <w:r w:rsidR="009A20DE" w:rsidRPr="00950287">
        <w:rPr>
          <w:sz w:val="24"/>
          <w:szCs w:val="24"/>
          <w:lang w:val="pl-PL"/>
        </w:rPr>
        <w:t>mowy (</w:t>
      </w:r>
      <w:r w:rsidR="005D7DDE" w:rsidRPr="00950287">
        <w:rPr>
          <w:sz w:val="24"/>
          <w:szCs w:val="24"/>
          <w:lang w:val="pl-PL"/>
        </w:rPr>
        <w:t xml:space="preserve">zob. art. </w:t>
      </w:r>
      <w:r w:rsidR="009A20DE" w:rsidRPr="00950287">
        <w:rPr>
          <w:sz w:val="24"/>
          <w:szCs w:val="24"/>
          <w:lang w:val="pl-PL"/>
        </w:rPr>
        <w:t>13).</w:t>
      </w:r>
    </w:p>
    <w:p w14:paraId="236BCDBC" w14:textId="77777777" w:rsidR="009A20DE" w:rsidRPr="00950287" w:rsidRDefault="009A20DE" w:rsidP="00A840BB">
      <w:pPr>
        <w:pBdr>
          <w:bottom w:val="single" w:sz="6" w:space="1" w:color="auto"/>
        </w:pBdr>
        <w:jc w:val="both"/>
        <w:rPr>
          <w:b/>
          <w:bCs/>
          <w:sz w:val="24"/>
          <w:szCs w:val="24"/>
          <w:lang w:val="pl-PL"/>
        </w:rPr>
      </w:pPr>
    </w:p>
    <w:p w14:paraId="15E65A97" w14:textId="277CE2D0" w:rsidR="00EF454D" w:rsidRPr="00950287" w:rsidRDefault="009A20DE" w:rsidP="00A840BB">
      <w:pPr>
        <w:pBdr>
          <w:bottom w:val="single" w:sz="6" w:space="1" w:color="auto"/>
        </w:pBdr>
        <w:jc w:val="both"/>
        <w:rPr>
          <w:b/>
          <w:bCs/>
          <w:sz w:val="24"/>
          <w:szCs w:val="24"/>
          <w:lang w:val="pl-PL"/>
        </w:rPr>
      </w:pPr>
      <w:r w:rsidRPr="00950287">
        <w:rPr>
          <w:b/>
          <w:bCs/>
          <w:sz w:val="24"/>
          <w:szCs w:val="24"/>
          <w:lang w:val="pl-PL"/>
        </w:rPr>
        <w:t xml:space="preserve">ARTYKUŁ 13 </w:t>
      </w:r>
      <w:r w:rsidR="00EF454D" w:rsidRPr="00950287">
        <w:rPr>
          <w:b/>
          <w:bCs/>
          <w:sz w:val="24"/>
          <w:szCs w:val="24"/>
          <w:lang w:val="pl-PL"/>
        </w:rPr>
        <w:t xml:space="preserve">– ROZWIĄZANIE UMOWY  </w:t>
      </w:r>
    </w:p>
    <w:bookmarkEnd w:id="4"/>
    <w:p w14:paraId="53A72518" w14:textId="0BC8271F" w:rsidR="00E115D6" w:rsidRPr="00950287" w:rsidRDefault="00E115D6" w:rsidP="005B4EE4">
      <w:pPr>
        <w:pStyle w:val="Akapitzlist"/>
        <w:numPr>
          <w:ilvl w:val="0"/>
          <w:numId w:val="41"/>
        </w:numPr>
        <w:jc w:val="both"/>
        <w:rPr>
          <w:rStyle w:val="y2iqfc"/>
          <w:sz w:val="24"/>
          <w:szCs w:val="24"/>
        </w:rPr>
      </w:pPr>
      <w:r w:rsidRPr="00950287">
        <w:rPr>
          <w:rStyle w:val="y2iqfc"/>
          <w:sz w:val="24"/>
          <w:szCs w:val="24"/>
        </w:rPr>
        <w:t xml:space="preserve">Umowa może zostać rozwiązana przez każdą ze stron w przypadku zaistnienia okoliczności, które sprawiają, że wykonanie </w:t>
      </w:r>
      <w:r w:rsidR="004462B2" w:rsidRPr="00950287">
        <w:rPr>
          <w:rStyle w:val="y2iqfc"/>
          <w:sz w:val="24"/>
          <w:szCs w:val="24"/>
        </w:rPr>
        <w:t>U</w:t>
      </w:r>
      <w:r w:rsidRPr="00950287">
        <w:rPr>
          <w:rStyle w:val="y2iqfc"/>
          <w:sz w:val="24"/>
          <w:szCs w:val="24"/>
        </w:rPr>
        <w:t>mowy jest niewykonalne, niemożliwe lub nadmiernie utrudnione.</w:t>
      </w:r>
    </w:p>
    <w:p w14:paraId="4E46EAFA" w14:textId="18917654" w:rsidR="00E115D6" w:rsidRPr="00950287" w:rsidRDefault="00E115D6" w:rsidP="005B4EE4">
      <w:pPr>
        <w:pStyle w:val="Akapitzlist"/>
        <w:numPr>
          <w:ilvl w:val="0"/>
          <w:numId w:val="41"/>
        </w:numPr>
        <w:jc w:val="both"/>
        <w:rPr>
          <w:rStyle w:val="y2iqfc"/>
          <w:sz w:val="24"/>
          <w:szCs w:val="24"/>
        </w:rPr>
      </w:pPr>
      <w:r w:rsidRPr="00950287">
        <w:rPr>
          <w:rStyle w:val="y2iqfc"/>
          <w:sz w:val="24"/>
          <w:szCs w:val="24"/>
        </w:rPr>
        <w:t xml:space="preserve">W przypadku rozwiązania </w:t>
      </w:r>
      <w:r w:rsidR="004462B2" w:rsidRPr="00950287">
        <w:rPr>
          <w:rStyle w:val="y2iqfc"/>
          <w:sz w:val="24"/>
          <w:szCs w:val="24"/>
        </w:rPr>
        <w:t>U</w:t>
      </w:r>
      <w:r w:rsidRPr="00950287">
        <w:rPr>
          <w:rStyle w:val="y2iqfc"/>
          <w:sz w:val="24"/>
          <w:szCs w:val="24"/>
        </w:rPr>
        <w:t xml:space="preserve">mowy z powodu działania siły wyższej (art. 16), </w:t>
      </w:r>
      <w:r w:rsidR="00CB70F4" w:rsidRPr="00950287">
        <w:rPr>
          <w:rStyle w:val="y2iqfc"/>
          <w:sz w:val="24"/>
          <w:szCs w:val="24"/>
        </w:rPr>
        <w:t>U</w:t>
      </w:r>
      <w:r w:rsidRPr="00950287">
        <w:rPr>
          <w:rStyle w:val="y2iqfc"/>
          <w:sz w:val="24"/>
          <w:szCs w:val="24"/>
        </w:rPr>
        <w:t>czestnik będzie uprawniony do otrzymania co najmniej kwoty dofinansowania odpowiadającej rzeczywistemu okresowi trwania mobilności. Wszelkie pozostałe środki będą musiały zostać zwrócone.</w:t>
      </w:r>
    </w:p>
    <w:p w14:paraId="11B149D2" w14:textId="1F75327C" w:rsidR="00E115D6" w:rsidRPr="00950287" w:rsidRDefault="00E115D6" w:rsidP="005B4EE4">
      <w:pPr>
        <w:pStyle w:val="Akapitzlist"/>
        <w:numPr>
          <w:ilvl w:val="0"/>
          <w:numId w:val="41"/>
        </w:numPr>
        <w:jc w:val="both"/>
        <w:rPr>
          <w:rStyle w:val="y2iqfc"/>
          <w:sz w:val="24"/>
          <w:szCs w:val="24"/>
        </w:rPr>
      </w:pPr>
      <w:r w:rsidRPr="00950287">
        <w:rPr>
          <w:rStyle w:val="y2iqfc"/>
          <w:sz w:val="24"/>
          <w:szCs w:val="24"/>
        </w:rPr>
        <w:t xml:space="preserve">W przypadku poważnego naruszenia zobowiązań lub jeśli </w:t>
      </w:r>
      <w:r w:rsidR="00CB70F4" w:rsidRPr="00950287">
        <w:rPr>
          <w:rStyle w:val="y2iqfc"/>
          <w:sz w:val="24"/>
          <w:szCs w:val="24"/>
        </w:rPr>
        <w:t>U</w:t>
      </w:r>
      <w:r w:rsidRPr="00950287">
        <w:rPr>
          <w:rStyle w:val="y2iqfc"/>
          <w:sz w:val="24"/>
          <w:szCs w:val="24"/>
        </w:rPr>
        <w:t>czestnik dopuścił się nieprawidłowości, oszustwa, korupcji lub jest zaangażowany w organizację przestępczą, pranie pieniędzy, przestępstwa związane z terroryzmem (w tym finansowanie terroryzmu), pracę dzieci lub handel ludźmi,</w:t>
      </w:r>
      <w:r w:rsidR="00734C26" w:rsidRPr="00950287">
        <w:rPr>
          <w:rStyle w:val="y2iqfc"/>
          <w:sz w:val="24"/>
          <w:szCs w:val="24"/>
        </w:rPr>
        <w:t xml:space="preserve"> Instytucja</w:t>
      </w:r>
      <w:r w:rsidRPr="00950287">
        <w:rPr>
          <w:rStyle w:val="y2iqfc"/>
          <w:sz w:val="24"/>
          <w:szCs w:val="24"/>
        </w:rPr>
        <w:t xml:space="preserve"> może rozwiązać </w:t>
      </w:r>
      <w:r w:rsidR="004462B2" w:rsidRPr="00950287">
        <w:rPr>
          <w:rStyle w:val="y2iqfc"/>
          <w:sz w:val="24"/>
          <w:szCs w:val="24"/>
        </w:rPr>
        <w:t>U</w:t>
      </w:r>
      <w:r w:rsidRPr="00950287">
        <w:rPr>
          <w:rStyle w:val="y2iqfc"/>
          <w:sz w:val="24"/>
          <w:szCs w:val="24"/>
        </w:rPr>
        <w:t>mowę poprzez formalne powiadomienie drugiej strony.</w:t>
      </w:r>
    </w:p>
    <w:p w14:paraId="5969BE53" w14:textId="6E1E7AD6" w:rsidR="00E115D6" w:rsidRPr="00950287" w:rsidRDefault="00734C26" w:rsidP="005B4EE4">
      <w:pPr>
        <w:pStyle w:val="Akapitzlist"/>
        <w:numPr>
          <w:ilvl w:val="0"/>
          <w:numId w:val="41"/>
        </w:numPr>
        <w:jc w:val="both"/>
        <w:rPr>
          <w:rStyle w:val="y2iqfc"/>
          <w:sz w:val="24"/>
          <w:szCs w:val="24"/>
        </w:rPr>
      </w:pPr>
      <w:r w:rsidRPr="00950287">
        <w:rPr>
          <w:rStyle w:val="y2iqfc"/>
          <w:sz w:val="24"/>
          <w:szCs w:val="24"/>
        </w:rPr>
        <w:t>Instytucja</w:t>
      </w:r>
      <w:r w:rsidR="00E115D6" w:rsidRPr="00950287">
        <w:rPr>
          <w:rStyle w:val="y2iqfc"/>
          <w:sz w:val="24"/>
          <w:szCs w:val="24"/>
        </w:rPr>
        <w:t xml:space="preserve"> zastrzega sobie prawo do wszczęcia postępowania sądowego, jeśli żądany zwrot kosztów nie zostanie dobrowolnie dokonany w terminie podanym do wiadomości </w:t>
      </w:r>
      <w:r w:rsidR="004462B2" w:rsidRPr="00950287">
        <w:rPr>
          <w:rStyle w:val="y2iqfc"/>
          <w:sz w:val="24"/>
          <w:szCs w:val="24"/>
        </w:rPr>
        <w:t>U</w:t>
      </w:r>
      <w:r w:rsidR="00E115D6" w:rsidRPr="00950287">
        <w:rPr>
          <w:rStyle w:val="y2iqfc"/>
          <w:sz w:val="24"/>
          <w:szCs w:val="24"/>
        </w:rPr>
        <w:t>czestnika listem poleconym.</w:t>
      </w:r>
    </w:p>
    <w:p w14:paraId="48B76977" w14:textId="26CB5006" w:rsidR="00E115D6" w:rsidRPr="00950287" w:rsidRDefault="00E115D6" w:rsidP="005B4EE4">
      <w:pPr>
        <w:pStyle w:val="Akapitzlist"/>
        <w:numPr>
          <w:ilvl w:val="0"/>
          <w:numId w:val="41"/>
        </w:numPr>
        <w:jc w:val="both"/>
        <w:rPr>
          <w:rStyle w:val="y2iqfc"/>
          <w:sz w:val="24"/>
          <w:szCs w:val="24"/>
        </w:rPr>
      </w:pPr>
      <w:r w:rsidRPr="00950287">
        <w:rPr>
          <w:rStyle w:val="y2iqfc"/>
          <w:sz w:val="24"/>
          <w:szCs w:val="24"/>
        </w:rPr>
        <w:t xml:space="preserve">Rozwiązanie </w:t>
      </w:r>
      <w:r w:rsidR="004462B2" w:rsidRPr="00950287">
        <w:rPr>
          <w:rStyle w:val="y2iqfc"/>
          <w:sz w:val="24"/>
          <w:szCs w:val="24"/>
        </w:rPr>
        <w:t>U</w:t>
      </w:r>
      <w:r w:rsidRPr="00950287">
        <w:rPr>
          <w:rStyle w:val="y2iqfc"/>
          <w:sz w:val="24"/>
          <w:szCs w:val="24"/>
        </w:rPr>
        <w:t xml:space="preserve">mowy wejdzie w życie w dniu określonym w powiadomieniu; "data rozwiązania </w:t>
      </w:r>
      <w:r w:rsidR="004462B2" w:rsidRPr="00950287">
        <w:rPr>
          <w:rStyle w:val="y2iqfc"/>
          <w:sz w:val="24"/>
          <w:szCs w:val="24"/>
        </w:rPr>
        <w:t>U</w:t>
      </w:r>
      <w:r w:rsidRPr="00950287">
        <w:rPr>
          <w:rStyle w:val="y2iqfc"/>
          <w:sz w:val="24"/>
          <w:szCs w:val="24"/>
        </w:rPr>
        <w:t>mowy".</w:t>
      </w:r>
    </w:p>
    <w:p w14:paraId="3AC9FDA6" w14:textId="60C9CE98" w:rsidR="00E115D6" w:rsidRPr="00950287" w:rsidRDefault="00E115D6" w:rsidP="005B4EE4">
      <w:pPr>
        <w:pStyle w:val="Akapitzlist"/>
        <w:numPr>
          <w:ilvl w:val="0"/>
          <w:numId w:val="41"/>
        </w:numPr>
        <w:jc w:val="both"/>
        <w:rPr>
          <w:rStyle w:val="y2iqfc"/>
          <w:sz w:val="24"/>
          <w:szCs w:val="24"/>
        </w:rPr>
      </w:pPr>
      <w:r w:rsidRPr="00950287">
        <w:rPr>
          <w:rStyle w:val="y2iqfc"/>
          <w:sz w:val="24"/>
          <w:szCs w:val="24"/>
        </w:rPr>
        <w:t xml:space="preserve">Uczestnik nie może domagać się odszkodowania z tytułu rozwiązania </w:t>
      </w:r>
      <w:r w:rsidR="004462B2" w:rsidRPr="00950287">
        <w:rPr>
          <w:rStyle w:val="y2iqfc"/>
          <w:sz w:val="24"/>
          <w:szCs w:val="24"/>
        </w:rPr>
        <w:t>U</w:t>
      </w:r>
      <w:r w:rsidRPr="00950287">
        <w:rPr>
          <w:rStyle w:val="y2iqfc"/>
          <w:sz w:val="24"/>
          <w:szCs w:val="24"/>
        </w:rPr>
        <w:t xml:space="preserve">mowy przez </w:t>
      </w:r>
      <w:r w:rsidR="00734C26" w:rsidRPr="00950287">
        <w:rPr>
          <w:rStyle w:val="y2iqfc"/>
          <w:sz w:val="24"/>
          <w:szCs w:val="24"/>
        </w:rPr>
        <w:t>Instytucję</w:t>
      </w:r>
      <w:r w:rsidRPr="00950287">
        <w:rPr>
          <w:rStyle w:val="y2iqfc"/>
          <w:sz w:val="24"/>
          <w:szCs w:val="24"/>
        </w:rPr>
        <w:t>.</w:t>
      </w:r>
    </w:p>
    <w:p w14:paraId="30AAAA23" w14:textId="77777777" w:rsidR="00EF454D" w:rsidRPr="00950287" w:rsidRDefault="00EF454D" w:rsidP="00A840BB">
      <w:pPr>
        <w:pBdr>
          <w:bottom w:val="single" w:sz="6" w:space="1" w:color="auto"/>
        </w:pBdr>
        <w:jc w:val="both"/>
        <w:rPr>
          <w:b/>
          <w:bCs/>
          <w:sz w:val="24"/>
          <w:szCs w:val="24"/>
          <w:lang w:val="pl-PL"/>
        </w:rPr>
      </w:pPr>
    </w:p>
    <w:p w14:paraId="1E4DD191" w14:textId="7E5FF49A" w:rsidR="00EF454D" w:rsidRPr="00950287" w:rsidRDefault="00EF454D" w:rsidP="00A840BB">
      <w:pPr>
        <w:pBdr>
          <w:bottom w:val="single" w:sz="6" w:space="1" w:color="auto"/>
        </w:pBdr>
        <w:jc w:val="both"/>
        <w:rPr>
          <w:b/>
          <w:bCs/>
          <w:sz w:val="24"/>
          <w:szCs w:val="24"/>
          <w:lang w:val="pl-PL"/>
        </w:rPr>
      </w:pPr>
      <w:r w:rsidRPr="00950287">
        <w:rPr>
          <w:b/>
          <w:bCs/>
          <w:sz w:val="24"/>
          <w:szCs w:val="24"/>
          <w:lang w:val="pl-PL"/>
        </w:rPr>
        <w:lastRenderedPageBreak/>
        <w:t>ARTYKUŁ 1</w:t>
      </w:r>
      <w:r w:rsidR="00E115D6" w:rsidRPr="00950287">
        <w:rPr>
          <w:b/>
          <w:bCs/>
          <w:sz w:val="24"/>
          <w:szCs w:val="24"/>
          <w:lang w:val="pl-PL"/>
        </w:rPr>
        <w:t>4</w:t>
      </w:r>
      <w:r w:rsidRPr="00950287">
        <w:rPr>
          <w:b/>
          <w:bCs/>
          <w:sz w:val="24"/>
          <w:szCs w:val="24"/>
          <w:lang w:val="pl-PL"/>
        </w:rPr>
        <w:t xml:space="preserve"> – KONTROLE I AUDYTY  </w:t>
      </w:r>
    </w:p>
    <w:p w14:paraId="2A6D5AC7" w14:textId="7A052682" w:rsidR="00EF454D" w:rsidRPr="00950287" w:rsidRDefault="00EF454D" w:rsidP="005B4EE4">
      <w:pPr>
        <w:pStyle w:val="Akapitzlist"/>
        <w:numPr>
          <w:ilvl w:val="0"/>
          <w:numId w:val="42"/>
        </w:numPr>
        <w:jc w:val="both"/>
        <w:rPr>
          <w:sz w:val="24"/>
          <w:szCs w:val="24"/>
          <w:lang w:val="pl-PL"/>
        </w:rPr>
      </w:pPr>
      <w:r w:rsidRPr="00950287">
        <w:rPr>
          <w:sz w:val="24"/>
          <w:szCs w:val="24"/>
          <w:lang w:val="pl-PL"/>
        </w:rPr>
        <w:t xml:space="preserve">Strony Umowy zobowiązują się przedstawić wszelkie szczegółowe informacje wymagane przez Komisję Europejską, polską agencję narodową lub każdy inny organ zewnętrzny upoważniony przez Komisję Europejską lub polską </w:t>
      </w:r>
      <w:r w:rsidR="00734C26" w:rsidRPr="00950287">
        <w:rPr>
          <w:sz w:val="24"/>
          <w:szCs w:val="24"/>
          <w:lang w:val="pl-PL"/>
        </w:rPr>
        <w:t>a</w:t>
      </w:r>
      <w:r w:rsidRPr="00950287">
        <w:rPr>
          <w:sz w:val="24"/>
          <w:szCs w:val="24"/>
          <w:lang w:val="pl-PL"/>
        </w:rPr>
        <w:t xml:space="preserve">gencję </w:t>
      </w:r>
      <w:r w:rsidR="00734C26" w:rsidRPr="00950287">
        <w:rPr>
          <w:sz w:val="24"/>
          <w:szCs w:val="24"/>
          <w:lang w:val="pl-PL"/>
        </w:rPr>
        <w:t>n</w:t>
      </w:r>
      <w:r w:rsidRPr="00950287">
        <w:rPr>
          <w:sz w:val="24"/>
          <w:szCs w:val="24"/>
          <w:lang w:val="pl-PL"/>
        </w:rPr>
        <w:t xml:space="preserve">arodową w celu weryfikacji, że okres mobilności i postanowienia Umowy są </w:t>
      </w:r>
      <w:r w:rsidR="00E115D6" w:rsidRPr="00950287">
        <w:rPr>
          <w:sz w:val="24"/>
          <w:szCs w:val="24"/>
          <w:lang w:val="pl-PL"/>
        </w:rPr>
        <w:t xml:space="preserve">lub były </w:t>
      </w:r>
      <w:r w:rsidRPr="00950287">
        <w:rPr>
          <w:sz w:val="24"/>
          <w:szCs w:val="24"/>
          <w:lang w:val="pl-PL"/>
        </w:rPr>
        <w:t>realizowane we właściwy sposób.</w:t>
      </w:r>
    </w:p>
    <w:p w14:paraId="741EBB38" w14:textId="32A337F9" w:rsidR="00E115D6" w:rsidRPr="00950287" w:rsidRDefault="00E115D6" w:rsidP="005B4EE4">
      <w:pPr>
        <w:pStyle w:val="Akapitzlist"/>
        <w:numPr>
          <w:ilvl w:val="0"/>
          <w:numId w:val="42"/>
        </w:numPr>
        <w:jc w:val="both"/>
        <w:rPr>
          <w:sz w:val="24"/>
          <w:szCs w:val="24"/>
          <w:lang w:val="pl-PL"/>
        </w:rPr>
      </w:pPr>
      <w:r w:rsidRPr="00950287">
        <w:rPr>
          <w:sz w:val="24"/>
          <w:szCs w:val="24"/>
          <w:lang w:val="pl-PL"/>
        </w:rPr>
        <w:t xml:space="preserve">Wszelkie </w:t>
      </w:r>
      <w:r w:rsidR="00107121" w:rsidRPr="00950287">
        <w:rPr>
          <w:sz w:val="24"/>
          <w:szCs w:val="24"/>
          <w:lang w:val="pl-PL"/>
        </w:rPr>
        <w:t>nieprawidłowości</w:t>
      </w:r>
      <w:r w:rsidRPr="00950287">
        <w:rPr>
          <w:sz w:val="24"/>
          <w:szCs w:val="24"/>
          <w:lang w:val="pl-PL"/>
        </w:rPr>
        <w:t xml:space="preserve"> związane z </w:t>
      </w:r>
      <w:r w:rsidR="004462B2" w:rsidRPr="00950287">
        <w:rPr>
          <w:sz w:val="24"/>
          <w:szCs w:val="24"/>
          <w:lang w:val="pl-PL"/>
        </w:rPr>
        <w:t>U</w:t>
      </w:r>
      <w:r w:rsidRPr="00950287">
        <w:rPr>
          <w:sz w:val="24"/>
          <w:szCs w:val="24"/>
          <w:lang w:val="pl-PL"/>
        </w:rPr>
        <w:t>mową mogą prowadzić do podjęcia środków określonych w art. 6 lub dalszych działań prawnych zgodnie z obowiązującym prawem krajowym.</w:t>
      </w:r>
    </w:p>
    <w:p w14:paraId="4040597D" w14:textId="77777777" w:rsidR="00EF454D" w:rsidRPr="00950287" w:rsidRDefault="00EF454D" w:rsidP="00A840BB">
      <w:pPr>
        <w:rPr>
          <w:lang w:val="pl-PL"/>
        </w:rPr>
      </w:pPr>
    </w:p>
    <w:p w14:paraId="7FB5D80A" w14:textId="0779994B" w:rsidR="00EF454D" w:rsidRPr="00950287" w:rsidRDefault="006B4A01" w:rsidP="00A840BB">
      <w:pPr>
        <w:pBdr>
          <w:bottom w:val="single" w:sz="6" w:space="1" w:color="auto"/>
        </w:pBdr>
        <w:jc w:val="both"/>
        <w:rPr>
          <w:b/>
          <w:bCs/>
          <w:sz w:val="24"/>
          <w:szCs w:val="24"/>
          <w:lang w:val="pl-PL"/>
        </w:rPr>
      </w:pPr>
      <w:r w:rsidRPr="00950287">
        <w:rPr>
          <w:rFonts w:ascii="Times New Roman Bold" w:eastAsiaTheme="majorEastAsia" w:hAnsi="Times New Roman Bold" w:cstheme="majorBidi"/>
          <w:b/>
          <w:bCs/>
          <w:iCs/>
          <w:caps/>
          <w:sz w:val="24"/>
          <w:szCs w:val="24"/>
          <w:lang w:val="pl-PL" w:eastAsia="en-US"/>
        </w:rPr>
        <w:t>ARTYKUŁ</w:t>
      </w:r>
      <w:r w:rsidR="00EF454D" w:rsidRPr="00950287">
        <w:rPr>
          <w:rFonts w:ascii="Times New Roman Bold" w:eastAsiaTheme="majorEastAsia" w:hAnsi="Times New Roman Bold" w:cstheme="majorBidi"/>
          <w:b/>
          <w:bCs/>
          <w:iCs/>
          <w:caps/>
          <w:sz w:val="24"/>
          <w:szCs w:val="24"/>
          <w:lang w:val="pl-PL" w:eastAsia="en-US"/>
        </w:rPr>
        <w:t xml:space="preserve"> 1</w:t>
      </w:r>
      <w:r w:rsidR="00E115D6" w:rsidRPr="00950287">
        <w:rPr>
          <w:rFonts w:ascii="Times New Roman Bold" w:eastAsiaTheme="majorEastAsia" w:hAnsi="Times New Roman Bold" w:cstheme="majorBidi"/>
          <w:b/>
          <w:bCs/>
          <w:iCs/>
          <w:caps/>
          <w:sz w:val="24"/>
          <w:szCs w:val="24"/>
          <w:lang w:val="pl-PL" w:eastAsia="en-US"/>
        </w:rPr>
        <w:t>5</w:t>
      </w:r>
      <w:r w:rsidR="00EF454D" w:rsidRPr="00950287">
        <w:rPr>
          <w:rFonts w:ascii="Times New Roman Bold" w:eastAsiaTheme="majorEastAsia" w:hAnsi="Times New Roman Bold" w:cstheme="majorBidi"/>
          <w:b/>
          <w:bCs/>
          <w:iCs/>
          <w:caps/>
          <w:sz w:val="24"/>
          <w:szCs w:val="24"/>
          <w:lang w:val="pl-PL" w:eastAsia="en-US"/>
        </w:rPr>
        <w:t xml:space="preserve"> – </w:t>
      </w:r>
      <w:r w:rsidR="00E115D6" w:rsidRPr="00950287">
        <w:rPr>
          <w:rFonts w:ascii="Times New Roman Bold" w:eastAsiaTheme="majorEastAsia" w:hAnsi="Times New Roman Bold" w:cstheme="majorBidi"/>
          <w:b/>
          <w:bCs/>
          <w:iCs/>
          <w:caps/>
          <w:sz w:val="24"/>
          <w:szCs w:val="24"/>
          <w:lang w:val="pl-PL" w:eastAsia="en-US"/>
        </w:rPr>
        <w:t>sZKOD</w:t>
      </w:r>
      <w:r w:rsidR="006335FE" w:rsidRPr="00950287">
        <w:rPr>
          <w:rFonts w:ascii="Times New Roman Bold" w:eastAsiaTheme="majorEastAsia" w:hAnsi="Times New Roman Bold" w:cstheme="majorBidi"/>
          <w:b/>
          <w:bCs/>
          <w:iCs/>
          <w:caps/>
          <w:sz w:val="24"/>
          <w:szCs w:val="24"/>
          <w:lang w:val="pl-PL" w:eastAsia="en-US"/>
        </w:rPr>
        <w:t>Y</w:t>
      </w:r>
    </w:p>
    <w:p w14:paraId="7E2DEA58" w14:textId="1B58192E" w:rsidR="00EF454D" w:rsidRPr="00950287" w:rsidRDefault="00AC58AE" w:rsidP="00AC58AE">
      <w:pPr>
        <w:pStyle w:val="Akapitzlist"/>
        <w:numPr>
          <w:ilvl w:val="0"/>
          <w:numId w:val="43"/>
        </w:numPr>
        <w:tabs>
          <w:tab w:val="left" w:pos="567"/>
        </w:tabs>
        <w:jc w:val="both"/>
        <w:rPr>
          <w:sz w:val="24"/>
          <w:szCs w:val="24"/>
          <w:lang w:val="pl-PL"/>
        </w:rPr>
      </w:pPr>
      <w:r w:rsidRPr="00950287">
        <w:rPr>
          <w:sz w:val="24"/>
          <w:szCs w:val="24"/>
          <w:lang w:val="pl-PL"/>
        </w:rPr>
        <w:t xml:space="preserve">  </w:t>
      </w:r>
      <w:r w:rsidR="00EF454D" w:rsidRPr="00950287">
        <w:rPr>
          <w:sz w:val="24"/>
          <w:szCs w:val="24"/>
          <w:lang w:val="pl-PL"/>
        </w:rPr>
        <w:t xml:space="preserve">Każda ze stron niniejszej </w:t>
      </w:r>
      <w:r w:rsidR="004462B2" w:rsidRPr="00950287">
        <w:rPr>
          <w:sz w:val="24"/>
          <w:szCs w:val="24"/>
          <w:lang w:val="pl-PL"/>
        </w:rPr>
        <w:t>U</w:t>
      </w:r>
      <w:r w:rsidR="00EF454D" w:rsidRPr="00950287">
        <w:rPr>
          <w:sz w:val="24"/>
          <w:szCs w:val="24"/>
          <w:lang w:val="pl-PL"/>
        </w:rPr>
        <w:t xml:space="preserve">mowy zwolni drugą stronę z wszelkiej odpowiedzialności cywilnej za szkody poniesione przez nią lub jej personel w wyniku realizacji niniejszej </w:t>
      </w:r>
      <w:r w:rsidR="004462B2" w:rsidRPr="00950287">
        <w:rPr>
          <w:sz w:val="24"/>
          <w:szCs w:val="24"/>
          <w:lang w:val="pl-PL"/>
        </w:rPr>
        <w:t>U</w:t>
      </w:r>
      <w:r w:rsidR="00EF454D" w:rsidRPr="00950287">
        <w:rPr>
          <w:sz w:val="24"/>
          <w:szCs w:val="24"/>
          <w:lang w:val="pl-PL"/>
        </w:rPr>
        <w:t>mowy, z zastrzeżeniem, że takie szkody nie wynikają z poważnego lub celowego wykroczenia drugiej strony lub jej personelu.</w:t>
      </w:r>
    </w:p>
    <w:p w14:paraId="428435C5" w14:textId="273DD3D3" w:rsidR="00EF454D" w:rsidRPr="00950287" w:rsidRDefault="00AC58AE" w:rsidP="00AC58AE">
      <w:pPr>
        <w:pStyle w:val="Akapitzlist"/>
        <w:numPr>
          <w:ilvl w:val="0"/>
          <w:numId w:val="43"/>
        </w:numPr>
        <w:tabs>
          <w:tab w:val="left" w:pos="567"/>
        </w:tabs>
        <w:jc w:val="both"/>
        <w:rPr>
          <w:sz w:val="24"/>
          <w:szCs w:val="24"/>
          <w:lang w:val="pl-PL"/>
        </w:rPr>
      </w:pPr>
      <w:r w:rsidRPr="00950287">
        <w:rPr>
          <w:sz w:val="24"/>
          <w:szCs w:val="24"/>
          <w:lang w:val="pl-PL"/>
        </w:rPr>
        <w:t xml:space="preserve">  </w:t>
      </w:r>
      <w:r w:rsidR="00EF454D" w:rsidRPr="00950287">
        <w:rPr>
          <w:sz w:val="24"/>
          <w:szCs w:val="24"/>
          <w:lang w:val="pl-PL"/>
        </w:rPr>
        <w:t xml:space="preserve">Polska </w:t>
      </w:r>
      <w:r w:rsidR="006335FE" w:rsidRPr="00950287">
        <w:rPr>
          <w:sz w:val="24"/>
          <w:szCs w:val="24"/>
          <w:lang w:val="pl-PL"/>
        </w:rPr>
        <w:t>a</w:t>
      </w:r>
      <w:r w:rsidR="00EF454D" w:rsidRPr="00950287">
        <w:rPr>
          <w:sz w:val="24"/>
          <w:szCs w:val="24"/>
          <w:lang w:val="pl-PL"/>
        </w:rPr>
        <w:t xml:space="preserve">gencja </w:t>
      </w:r>
      <w:r w:rsidR="006335FE" w:rsidRPr="00950287">
        <w:rPr>
          <w:sz w:val="24"/>
          <w:szCs w:val="24"/>
          <w:lang w:val="pl-PL"/>
        </w:rPr>
        <w:t>n</w:t>
      </w:r>
      <w:r w:rsidR="00EF454D" w:rsidRPr="00950287">
        <w:rPr>
          <w:sz w:val="24"/>
          <w:szCs w:val="24"/>
          <w:lang w:val="pl-PL"/>
        </w:rPr>
        <w:t xml:space="preserve">arodowa, Komisja Europejska lub ich personel nie będą ponosić odpowiedzialności w przypadku roszczeń powstałych z tytułu realizacji niniejszej </w:t>
      </w:r>
      <w:r w:rsidR="004462B2" w:rsidRPr="00950287">
        <w:rPr>
          <w:sz w:val="24"/>
          <w:szCs w:val="24"/>
          <w:lang w:val="pl-PL"/>
        </w:rPr>
        <w:t>U</w:t>
      </w:r>
      <w:r w:rsidR="00EF454D" w:rsidRPr="00950287">
        <w:rPr>
          <w:sz w:val="24"/>
          <w:szCs w:val="24"/>
          <w:lang w:val="pl-PL"/>
        </w:rPr>
        <w:t xml:space="preserve">mowy dotyczących jakichkolwiek szkód spowodowanych podczas realizacji okresu mobilności. W rezultacie, polska </w:t>
      </w:r>
      <w:r w:rsidR="006335FE" w:rsidRPr="00950287">
        <w:rPr>
          <w:sz w:val="24"/>
          <w:szCs w:val="24"/>
          <w:lang w:val="pl-PL"/>
        </w:rPr>
        <w:t>a</w:t>
      </w:r>
      <w:r w:rsidR="00EF454D" w:rsidRPr="00950287">
        <w:rPr>
          <w:sz w:val="24"/>
          <w:szCs w:val="24"/>
          <w:lang w:val="pl-PL"/>
        </w:rPr>
        <w:t xml:space="preserve">gencja </w:t>
      </w:r>
      <w:r w:rsidR="006335FE" w:rsidRPr="00950287">
        <w:rPr>
          <w:sz w:val="24"/>
          <w:szCs w:val="24"/>
          <w:lang w:val="pl-PL"/>
        </w:rPr>
        <w:t>n</w:t>
      </w:r>
      <w:r w:rsidR="00EF454D" w:rsidRPr="00950287">
        <w:rPr>
          <w:sz w:val="24"/>
          <w:szCs w:val="24"/>
          <w:lang w:val="pl-PL"/>
        </w:rPr>
        <w:t xml:space="preserve">arodowa lub Komisja Europejska nie będą rozpatrywać jakichkolwiek wniosków o odszkodowanie lub zwrot towarzyszących takiemu roszczeniu. </w:t>
      </w:r>
    </w:p>
    <w:p w14:paraId="650F8D86" w14:textId="77777777" w:rsidR="00EF454D" w:rsidRPr="00950287" w:rsidRDefault="00EF454D" w:rsidP="00A840BB">
      <w:pPr>
        <w:ind w:left="567" w:hanging="567"/>
        <w:jc w:val="both"/>
        <w:rPr>
          <w:sz w:val="24"/>
          <w:szCs w:val="24"/>
          <w:lang w:val="pl-PL"/>
        </w:rPr>
      </w:pPr>
    </w:p>
    <w:p w14:paraId="4BC2C6E3" w14:textId="78E195A0" w:rsidR="005F4BF3" w:rsidRPr="00950287" w:rsidRDefault="006B4A01" w:rsidP="00A840BB">
      <w:pPr>
        <w:pBdr>
          <w:bottom w:val="single" w:sz="6" w:space="1" w:color="auto"/>
        </w:pBdr>
        <w:ind w:left="567" w:hanging="567"/>
        <w:rPr>
          <w:b/>
          <w:bCs/>
          <w:sz w:val="24"/>
          <w:szCs w:val="24"/>
          <w:lang w:val="pl-PL"/>
        </w:rPr>
      </w:pPr>
      <w:r w:rsidRPr="00950287">
        <w:rPr>
          <w:b/>
          <w:bCs/>
          <w:sz w:val="24"/>
          <w:szCs w:val="24"/>
          <w:lang w:val="pl-PL"/>
        </w:rPr>
        <w:t xml:space="preserve">ARTYKUŁ </w:t>
      </w:r>
      <w:r w:rsidR="005F4BF3" w:rsidRPr="00950287">
        <w:rPr>
          <w:b/>
          <w:bCs/>
          <w:sz w:val="24"/>
          <w:szCs w:val="24"/>
          <w:lang w:val="pl-PL"/>
        </w:rPr>
        <w:t>1</w:t>
      </w:r>
      <w:r w:rsidRPr="00950287">
        <w:rPr>
          <w:b/>
          <w:bCs/>
          <w:sz w:val="24"/>
          <w:szCs w:val="24"/>
          <w:lang w:val="pl-PL"/>
        </w:rPr>
        <w:t>6</w:t>
      </w:r>
      <w:r w:rsidR="005F4BF3" w:rsidRPr="00950287">
        <w:rPr>
          <w:b/>
          <w:bCs/>
          <w:sz w:val="24"/>
          <w:szCs w:val="24"/>
          <w:lang w:val="pl-PL"/>
        </w:rPr>
        <w:t xml:space="preserve"> – SIŁ</w:t>
      </w:r>
      <w:r w:rsidRPr="00950287">
        <w:rPr>
          <w:b/>
          <w:bCs/>
          <w:sz w:val="24"/>
          <w:szCs w:val="24"/>
          <w:lang w:val="pl-PL"/>
        </w:rPr>
        <w:t>A</w:t>
      </w:r>
      <w:r w:rsidR="005F4BF3" w:rsidRPr="00950287">
        <w:rPr>
          <w:b/>
          <w:bCs/>
          <w:sz w:val="24"/>
          <w:szCs w:val="24"/>
          <w:lang w:val="pl-PL"/>
        </w:rPr>
        <w:t xml:space="preserve"> WYŻSZA</w:t>
      </w:r>
    </w:p>
    <w:p w14:paraId="153BE99A" w14:textId="563F7D3C" w:rsidR="005F4BF3" w:rsidRPr="00950287" w:rsidRDefault="005F4BF3" w:rsidP="00AC58AE">
      <w:pPr>
        <w:pStyle w:val="Akapitzlist"/>
        <w:numPr>
          <w:ilvl w:val="0"/>
          <w:numId w:val="46"/>
        </w:numPr>
        <w:jc w:val="both"/>
        <w:rPr>
          <w:sz w:val="24"/>
          <w:szCs w:val="24"/>
          <w:lang w:val="pl-PL"/>
        </w:rPr>
      </w:pPr>
      <w:r w:rsidRPr="00950287">
        <w:rPr>
          <w:sz w:val="24"/>
          <w:szCs w:val="24"/>
          <w:lang w:val="pl-PL"/>
        </w:rPr>
        <w:t xml:space="preserve">Strona, której siła wyższa uniemożliwiła wypełnienie zobowiązań wynikających z </w:t>
      </w:r>
      <w:r w:rsidR="004462B2" w:rsidRPr="00950287">
        <w:rPr>
          <w:sz w:val="24"/>
          <w:szCs w:val="24"/>
          <w:lang w:val="pl-PL"/>
        </w:rPr>
        <w:t>U</w:t>
      </w:r>
      <w:r w:rsidRPr="00950287">
        <w:rPr>
          <w:sz w:val="24"/>
          <w:szCs w:val="24"/>
          <w:lang w:val="pl-PL"/>
        </w:rPr>
        <w:t xml:space="preserve">mowy, nie może zostać uznana za naruszającą te zobowiązania. </w:t>
      </w:r>
    </w:p>
    <w:p w14:paraId="367D7869" w14:textId="0CBCD0C9" w:rsidR="005F4BF3" w:rsidRPr="00950287" w:rsidRDefault="006335FE" w:rsidP="00AC58AE">
      <w:pPr>
        <w:pStyle w:val="Akapitzlist"/>
        <w:numPr>
          <w:ilvl w:val="0"/>
          <w:numId w:val="46"/>
        </w:numPr>
        <w:jc w:val="both"/>
        <w:rPr>
          <w:sz w:val="24"/>
          <w:szCs w:val="24"/>
          <w:lang w:val="pl-PL"/>
        </w:rPr>
      </w:pPr>
      <w:r w:rsidRPr="00950287">
        <w:rPr>
          <w:sz w:val="24"/>
          <w:szCs w:val="24"/>
          <w:lang w:val="pl-PL"/>
        </w:rPr>
        <w:t>„</w:t>
      </w:r>
      <w:r w:rsidR="005F4BF3" w:rsidRPr="00950287">
        <w:rPr>
          <w:sz w:val="24"/>
          <w:szCs w:val="24"/>
          <w:lang w:val="pl-PL"/>
        </w:rPr>
        <w:t>Siła wyższa</w:t>
      </w:r>
      <w:r w:rsidRPr="00950287">
        <w:rPr>
          <w:sz w:val="24"/>
          <w:szCs w:val="24"/>
          <w:lang w:val="pl-PL"/>
        </w:rPr>
        <w:t>”</w:t>
      </w:r>
      <w:r w:rsidR="005F4BF3" w:rsidRPr="00950287">
        <w:rPr>
          <w:sz w:val="24"/>
          <w:szCs w:val="24"/>
          <w:lang w:val="pl-PL"/>
        </w:rPr>
        <w:t xml:space="preserve"> oznacza każdą sytuację lub zdarzenie, które:</w:t>
      </w:r>
    </w:p>
    <w:p w14:paraId="06812838" w14:textId="349B1D72" w:rsidR="005F4BF3" w:rsidRPr="00950287" w:rsidRDefault="005F4BF3" w:rsidP="00AC58AE">
      <w:pPr>
        <w:pStyle w:val="Akapitzlist"/>
        <w:jc w:val="both"/>
        <w:rPr>
          <w:sz w:val="24"/>
          <w:szCs w:val="24"/>
          <w:lang w:val="pl-PL"/>
        </w:rPr>
      </w:pPr>
      <w:r w:rsidRPr="00950287">
        <w:rPr>
          <w:sz w:val="24"/>
          <w:szCs w:val="24"/>
          <w:lang w:val="pl-PL"/>
        </w:rPr>
        <w:t xml:space="preserve">- uniemożliwia którejkolwiek ze stron wypełnienie zobowiązań wynikających z </w:t>
      </w:r>
      <w:r w:rsidR="004462B2" w:rsidRPr="00950287">
        <w:rPr>
          <w:sz w:val="24"/>
          <w:szCs w:val="24"/>
          <w:lang w:val="pl-PL"/>
        </w:rPr>
        <w:t>U</w:t>
      </w:r>
      <w:r w:rsidRPr="00950287">
        <w:rPr>
          <w:sz w:val="24"/>
          <w:szCs w:val="24"/>
          <w:lang w:val="pl-PL"/>
        </w:rPr>
        <w:t xml:space="preserve">mowy, </w:t>
      </w:r>
    </w:p>
    <w:p w14:paraId="23F0982E" w14:textId="78687628" w:rsidR="005F4BF3" w:rsidRPr="00950287" w:rsidRDefault="005F4BF3" w:rsidP="00AC58AE">
      <w:pPr>
        <w:pStyle w:val="Akapitzlist"/>
        <w:jc w:val="both"/>
        <w:rPr>
          <w:sz w:val="24"/>
          <w:szCs w:val="24"/>
          <w:lang w:val="pl-PL"/>
        </w:rPr>
      </w:pPr>
      <w:r w:rsidRPr="00950287">
        <w:rPr>
          <w:sz w:val="24"/>
          <w:szCs w:val="24"/>
          <w:lang w:val="pl-PL"/>
        </w:rPr>
        <w:t>- był</w:t>
      </w:r>
      <w:r w:rsidR="00C35A16" w:rsidRPr="00950287">
        <w:rPr>
          <w:sz w:val="24"/>
          <w:szCs w:val="24"/>
          <w:lang w:val="pl-PL"/>
        </w:rPr>
        <w:t>o</w:t>
      </w:r>
      <w:r w:rsidRPr="00950287">
        <w:rPr>
          <w:sz w:val="24"/>
          <w:szCs w:val="24"/>
          <w:lang w:val="pl-PL"/>
        </w:rPr>
        <w:t xml:space="preserve"> nieprzewidywaln</w:t>
      </w:r>
      <w:r w:rsidR="00C35A16" w:rsidRPr="00950287">
        <w:rPr>
          <w:sz w:val="24"/>
          <w:szCs w:val="24"/>
          <w:lang w:val="pl-PL"/>
        </w:rPr>
        <w:t>e</w:t>
      </w:r>
      <w:r w:rsidRPr="00950287">
        <w:rPr>
          <w:sz w:val="24"/>
          <w:szCs w:val="24"/>
          <w:lang w:val="pl-PL"/>
        </w:rPr>
        <w:t>, wyjątkow</w:t>
      </w:r>
      <w:r w:rsidR="00C35A16" w:rsidRPr="00950287">
        <w:rPr>
          <w:sz w:val="24"/>
          <w:szCs w:val="24"/>
          <w:lang w:val="pl-PL"/>
        </w:rPr>
        <w:t>e</w:t>
      </w:r>
      <w:r w:rsidRPr="00950287">
        <w:rPr>
          <w:sz w:val="24"/>
          <w:szCs w:val="24"/>
          <w:lang w:val="pl-PL"/>
        </w:rPr>
        <w:t xml:space="preserve"> i poza kontrolą stron,</w:t>
      </w:r>
    </w:p>
    <w:p w14:paraId="600ADA27" w14:textId="5A89E413" w:rsidR="005F4BF3" w:rsidRPr="00950287" w:rsidRDefault="005F4BF3" w:rsidP="00AC58AE">
      <w:pPr>
        <w:pStyle w:val="Akapitzlist"/>
        <w:jc w:val="both"/>
        <w:rPr>
          <w:sz w:val="24"/>
          <w:szCs w:val="24"/>
          <w:lang w:val="pl-PL"/>
        </w:rPr>
      </w:pPr>
      <w:r w:rsidRPr="00950287">
        <w:rPr>
          <w:sz w:val="24"/>
          <w:szCs w:val="24"/>
          <w:lang w:val="pl-PL"/>
        </w:rPr>
        <w:t>- nie był</w:t>
      </w:r>
      <w:r w:rsidR="00C35A16" w:rsidRPr="00950287">
        <w:rPr>
          <w:sz w:val="24"/>
          <w:szCs w:val="24"/>
          <w:lang w:val="pl-PL"/>
        </w:rPr>
        <w:t>o</w:t>
      </w:r>
      <w:r w:rsidRPr="00950287">
        <w:rPr>
          <w:sz w:val="24"/>
          <w:szCs w:val="24"/>
          <w:lang w:val="pl-PL"/>
        </w:rPr>
        <w:t xml:space="preserve"> spowodowana błędem lub zaniedbaniem z ich strony (lub ze strony innych podmiotów uczestniczących w działaniu) oraz</w:t>
      </w:r>
    </w:p>
    <w:p w14:paraId="1B5FE1E9" w14:textId="474511A4" w:rsidR="005F4BF3" w:rsidRPr="00950287" w:rsidRDefault="005F4BF3" w:rsidP="00AC58AE">
      <w:pPr>
        <w:pStyle w:val="Akapitzlist"/>
        <w:jc w:val="both"/>
        <w:rPr>
          <w:sz w:val="24"/>
          <w:szCs w:val="24"/>
          <w:lang w:val="pl-PL"/>
        </w:rPr>
      </w:pPr>
      <w:r w:rsidRPr="00950287">
        <w:rPr>
          <w:sz w:val="24"/>
          <w:szCs w:val="24"/>
          <w:lang w:val="pl-PL"/>
        </w:rPr>
        <w:t>- okazał</w:t>
      </w:r>
      <w:r w:rsidR="00C35A16" w:rsidRPr="00950287">
        <w:rPr>
          <w:sz w:val="24"/>
          <w:szCs w:val="24"/>
          <w:lang w:val="pl-PL"/>
        </w:rPr>
        <w:t>o</w:t>
      </w:r>
      <w:r w:rsidRPr="00950287">
        <w:rPr>
          <w:sz w:val="24"/>
          <w:szCs w:val="24"/>
          <w:lang w:val="pl-PL"/>
        </w:rPr>
        <w:t xml:space="preserve"> się nieuniknion</w:t>
      </w:r>
      <w:r w:rsidR="00C35A16" w:rsidRPr="00950287">
        <w:rPr>
          <w:sz w:val="24"/>
          <w:szCs w:val="24"/>
          <w:lang w:val="pl-PL"/>
        </w:rPr>
        <w:t>e</w:t>
      </w:r>
      <w:r w:rsidRPr="00950287">
        <w:rPr>
          <w:sz w:val="24"/>
          <w:szCs w:val="24"/>
          <w:lang w:val="pl-PL"/>
        </w:rPr>
        <w:t xml:space="preserve"> pomimo dołożenia należytej staranności. </w:t>
      </w:r>
    </w:p>
    <w:p w14:paraId="486A7605" w14:textId="27E1A574" w:rsidR="005F4BF3" w:rsidRPr="00950287" w:rsidRDefault="005F4BF3" w:rsidP="00AC58AE">
      <w:pPr>
        <w:pStyle w:val="Akapitzlist"/>
        <w:numPr>
          <w:ilvl w:val="0"/>
          <w:numId w:val="46"/>
        </w:numPr>
        <w:jc w:val="both"/>
        <w:rPr>
          <w:sz w:val="24"/>
          <w:szCs w:val="24"/>
          <w:lang w:val="pl-PL"/>
        </w:rPr>
      </w:pPr>
      <w:r w:rsidRPr="00950287">
        <w:rPr>
          <w:sz w:val="24"/>
          <w:szCs w:val="24"/>
          <w:lang w:val="pl-PL"/>
        </w:rPr>
        <w:t>Każda sytuacja stanowiąca siłę wyższą musi zostać niezwłocznie formalnie zgłoszona drugiej stronie, określając jej charakter, prawdopodobny czas trwania i przewidywalne skutki.</w:t>
      </w:r>
    </w:p>
    <w:p w14:paraId="27DA1429" w14:textId="16950BA4" w:rsidR="005F4BF3" w:rsidRPr="00950287" w:rsidRDefault="005F4BF3" w:rsidP="00AC58AE">
      <w:pPr>
        <w:pStyle w:val="Akapitzlist"/>
        <w:numPr>
          <w:ilvl w:val="0"/>
          <w:numId w:val="46"/>
        </w:numPr>
        <w:jc w:val="both"/>
        <w:rPr>
          <w:bCs/>
          <w:sz w:val="24"/>
          <w:szCs w:val="24"/>
          <w:lang w:val="pl-PL"/>
        </w:rPr>
      </w:pPr>
      <w:r w:rsidRPr="00950287">
        <w:rPr>
          <w:sz w:val="24"/>
          <w:szCs w:val="24"/>
          <w:lang w:val="pl-PL"/>
        </w:rPr>
        <w:t>Strony muszą niezwłocznie podjąć wszelkie niezbędne kroki w celu ograniczenia wszelkich szkód spowodowanych siłą wyższą i dołożyć wszelkich starań, aby jak najszybciej wznowić realizację działania.</w:t>
      </w:r>
    </w:p>
    <w:p w14:paraId="4EFF0C3E" w14:textId="77777777" w:rsidR="005F4BF3" w:rsidRPr="00950287" w:rsidRDefault="005F4BF3" w:rsidP="00A840BB">
      <w:pPr>
        <w:pBdr>
          <w:bottom w:val="single" w:sz="6" w:space="1" w:color="auto"/>
        </w:pBdr>
        <w:ind w:left="567" w:hanging="567"/>
        <w:rPr>
          <w:b/>
          <w:bCs/>
          <w:sz w:val="24"/>
          <w:szCs w:val="24"/>
          <w:lang w:val="pl-PL"/>
        </w:rPr>
      </w:pPr>
    </w:p>
    <w:p w14:paraId="20B5280C" w14:textId="250FEA8C" w:rsidR="00EF454D" w:rsidRPr="00950287" w:rsidRDefault="006B4A01" w:rsidP="00A840BB">
      <w:pPr>
        <w:pBdr>
          <w:bottom w:val="single" w:sz="6" w:space="1" w:color="auto"/>
        </w:pBdr>
        <w:ind w:left="567" w:hanging="567"/>
        <w:rPr>
          <w:b/>
          <w:bCs/>
          <w:sz w:val="24"/>
          <w:szCs w:val="24"/>
          <w:lang w:val="pl-PL"/>
        </w:rPr>
      </w:pPr>
      <w:r w:rsidRPr="00950287">
        <w:rPr>
          <w:b/>
          <w:bCs/>
          <w:sz w:val="24"/>
          <w:szCs w:val="24"/>
          <w:lang w:val="pl-PL"/>
        </w:rPr>
        <w:t xml:space="preserve">ARTYKUŁ </w:t>
      </w:r>
      <w:r w:rsidR="00EF454D" w:rsidRPr="00950287">
        <w:rPr>
          <w:b/>
          <w:bCs/>
          <w:sz w:val="24"/>
          <w:szCs w:val="24"/>
          <w:lang w:val="pl-PL"/>
        </w:rPr>
        <w:t>1</w:t>
      </w:r>
      <w:r w:rsidRPr="00950287">
        <w:rPr>
          <w:b/>
          <w:bCs/>
          <w:sz w:val="24"/>
          <w:szCs w:val="24"/>
          <w:lang w:val="pl-PL"/>
        </w:rPr>
        <w:t>7</w:t>
      </w:r>
      <w:r w:rsidR="00EF454D" w:rsidRPr="00950287">
        <w:rPr>
          <w:b/>
          <w:bCs/>
          <w:sz w:val="24"/>
          <w:szCs w:val="24"/>
          <w:lang w:val="pl-PL"/>
        </w:rPr>
        <w:t xml:space="preserve"> – PRAWO WŁAŚCIWE I JURYSDYKCJA SĄDOWA</w:t>
      </w:r>
    </w:p>
    <w:p w14:paraId="60CE0A15" w14:textId="7A467A7B" w:rsidR="00EF454D" w:rsidRPr="00950287" w:rsidRDefault="00EF454D" w:rsidP="00AC58AE">
      <w:pPr>
        <w:pStyle w:val="Akapitzlist"/>
        <w:numPr>
          <w:ilvl w:val="0"/>
          <w:numId w:val="44"/>
        </w:numPr>
        <w:jc w:val="both"/>
        <w:rPr>
          <w:sz w:val="24"/>
          <w:szCs w:val="24"/>
          <w:lang w:val="pl-PL"/>
        </w:rPr>
      </w:pPr>
      <w:r w:rsidRPr="00950287">
        <w:rPr>
          <w:sz w:val="24"/>
          <w:szCs w:val="24"/>
          <w:lang w:val="pl-PL"/>
        </w:rPr>
        <w:t xml:space="preserve">Niniejsza </w:t>
      </w:r>
      <w:r w:rsidR="004462B2" w:rsidRPr="00950287">
        <w:rPr>
          <w:sz w:val="24"/>
          <w:szCs w:val="24"/>
          <w:lang w:val="pl-PL"/>
        </w:rPr>
        <w:t>U</w:t>
      </w:r>
      <w:r w:rsidRPr="00950287">
        <w:rPr>
          <w:sz w:val="24"/>
          <w:szCs w:val="24"/>
          <w:lang w:val="pl-PL"/>
        </w:rPr>
        <w:t>mowa podlega prawu polskiemu.</w:t>
      </w:r>
    </w:p>
    <w:p w14:paraId="5B65AA88" w14:textId="367E1B46" w:rsidR="00EF454D" w:rsidRPr="00950287" w:rsidRDefault="00EF454D" w:rsidP="00AC58AE">
      <w:pPr>
        <w:pStyle w:val="Akapitzlist"/>
        <w:numPr>
          <w:ilvl w:val="0"/>
          <w:numId w:val="44"/>
        </w:numPr>
        <w:jc w:val="both"/>
        <w:rPr>
          <w:sz w:val="24"/>
          <w:szCs w:val="24"/>
          <w:lang w:val="pl-PL"/>
        </w:rPr>
      </w:pPr>
      <w:r w:rsidRPr="00950287">
        <w:rPr>
          <w:sz w:val="24"/>
          <w:szCs w:val="24"/>
          <w:lang w:val="pl-PL"/>
        </w:rPr>
        <w:t xml:space="preserve">W wypadku sporu między instytucją wysyłającą, a Uczestnikiem co do interpretacji, realizacji lub ważności niniejszej </w:t>
      </w:r>
      <w:r w:rsidR="004462B2" w:rsidRPr="00950287">
        <w:rPr>
          <w:sz w:val="24"/>
          <w:szCs w:val="24"/>
          <w:lang w:val="pl-PL"/>
        </w:rPr>
        <w:t>U</w:t>
      </w:r>
      <w:r w:rsidRPr="00950287">
        <w:rPr>
          <w:sz w:val="24"/>
          <w:szCs w:val="24"/>
          <w:lang w:val="pl-PL"/>
        </w:rPr>
        <w:t>mowy – jeżeli nie będzie mógł być rozstrzygnięty polubownie – wyłączna kompetencja rozstrzygnięcia sporu leży w gestii właściwego sądu powszechnego.</w:t>
      </w:r>
    </w:p>
    <w:p w14:paraId="31632BD3" w14:textId="77777777" w:rsidR="00E75122" w:rsidRPr="00950287" w:rsidRDefault="00E75122" w:rsidP="00AC58AE">
      <w:pPr>
        <w:pStyle w:val="Akapitzlist"/>
        <w:numPr>
          <w:ilvl w:val="0"/>
          <w:numId w:val="44"/>
        </w:numPr>
        <w:spacing w:before="120"/>
        <w:jc w:val="both"/>
        <w:rPr>
          <w:sz w:val="24"/>
          <w:szCs w:val="24"/>
          <w:lang w:val="pl-PL"/>
        </w:rPr>
      </w:pPr>
      <w:r w:rsidRPr="00950287">
        <w:rPr>
          <w:sz w:val="24"/>
          <w:szCs w:val="24"/>
          <w:lang w:val="pl-PL"/>
        </w:rPr>
        <w:t xml:space="preserve">Uczestnik wyraża </w:t>
      </w:r>
      <w:r w:rsidRPr="00950287">
        <w:rPr>
          <w:bCs/>
          <w:sz w:val="24"/>
          <w:szCs w:val="24"/>
          <w:shd w:val="clear" w:color="auto" w:fill="FFFFFF"/>
        </w:rPr>
        <w:t>zgodę na przetwarzanie</w:t>
      </w:r>
      <w:r w:rsidRPr="00950287">
        <w:rPr>
          <w:sz w:val="24"/>
          <w:szCs w:val="24"/>
          <w:shd w:val="clear" w:color="auto" w:fill="FFFFFF"/>
        </w:rPr>
        <w:t> </w:t>
      </w:r>
      <w:r w:rsidRPr="00950287">
        <w:rPr>
          <w:bCs/>
          <w:sz w:val="24"/>
          <w:szCs w:val="24"/>
          <w:shd w:val="clear" w:color="auto" w:fill="FFFFFF"/>
        </w:rPr>
        <w:t>danych osobowych</w:t>
      </w:r>
      <w:r w:rsidRPr="00950287">
        <w:rPr>
          <w:sz w:val="24"/>
          <w:szCs w:val="24"/>
          <w:shd w:val="clear" w:color="auto" w:fill="FFFFFF"/>
        </w:rPr>
        <w:t xml:space="preserve"> zgodnie z </w:t>
      </w:r>
      <w:r w:rsidRPr="00950287">
        <w:rPr>
          <w:rStyle w:val="Pogrubienie"/>
          <w:b w:val="0"/>
          <w:sz w:val="24"/>
          <w:szCs w:val="24"/>
          <w:bdr w:val="none" w:sz="0" w:space="0" w:color="auto" w:frame="1"/>
          <w:shd w:val="clear" w:color="auto" w:fill="FFFFFF"/>
        </w:rPr>
        <w:t>Rozporządzeniem Parlamentu Europejskiego i Rady (UE) 2016/679 z dnia 27 kwietnia 2016 r. w sprawie ochrony osób fizycznych w związku z przetwarzaniem danych osobowych i w sprawie swobodnego przepływu takich danych oraz uchylenia dyrektywy 95/46/WE (ogólnego rozporządzenia o ochronie danych)</w:t>
      </w:r>
      <w:r w:rsidRPr="00950287">
        <w:rPr>
          <w:b/>
          <w:sz w:val="24"/>
          <w:szCs w:val="24"/>
          <w:shd w:val="clear" w:color="auto" w:fill="FFFFFF"/>
        </w:rPr>
        <w:t xml:space="preserve"> </w:t>
      </w:r>
      <w:r w:rsidRPr="00950287">
        <w:rPr>
          <w:sz w:val="24"/>
          <w:szCs w:val="24"/>
          <w:shd w:val="clear" w:color="auto" w:fill="FFFFFF"/>
        </w:rPr>
        <w:t>w celu realizacji niniejszej umowy.</w:t>
      </w:r>
    </w:p>
    <w:p w14:paraId="76C9A8F1" w14:textId="40303521" w:rsidR="00E75122" w:rsidRPr="00950287" w:rsidRDefault="00E75122" w:rsidP="007E2E19">
      <w:pPr>
        <w:pStyle w:val="Akapitzlist"/>
        <w:numPr>
          <w:ilvl w:val="0"/>
          <w:numId w:val="44"/>
        </w:numPr>
        <w:spacing w:before="120"/>
        <w:jc w:val="both"/>
        <w:rPr>
          <w:sz w:val="24"/>
          <w:szCs w:val="24"/>
          <w:lang w:val="pl-PL"/>
        </w:rPr>
      </w:pPr>
      <w:r w:rsidRPr="00950287">
        <w:rPr>
          <w:sz w:val="24"/>
          <w:szCs w:val="24"/>
          <w:lang w:val="pl-PL"/>
        </w:rPr>
        <w:t>Umowę sporządzono w dwóch jednobrzmiących egzemplarzach w języku polskim, po jednym dla każdej ze stron.</w:t>
      </w:r>
    </w:p>
    <w:p w14:paraId="7AD8DD77" w14:textId="77777777" w:rsidR="006B4A01" w:rsidRPr="00950287" w:rsidRDefault="006B4A01" w:rsidP="00A840BB">
      <w:pPr>
        <w:ind w:left="567" w:hanging="567"/>
        <w:jc w:val="both"/>
        <w:rPr>
          <w:b/>
          <w:sz w:val="24"/>
          <w:szCs w:val="24"/>
          <w:lang w:val="pl-PL"/>
        </w:rPr>
      </w:pPr>
    </w:p>
    <w:p w14:paraId="3A0F81C2" w14:textId="42481D2F" w:rsidR="006B4A01" w:rsidRPr="00950287" w:rsidRDefault="006B4A01" w:rsidP="00A840BB">
      <w:pPr>
        <w:pBdr>
          <w:bottom w:val="single" w:sz="6" w:space="1" w:color="auto"/>
        </w:pBdr>
        <w:ind w:left="567" w:hanging="567"/>
        <w:rPr>
          <w:b/>
          <w:bCs/>
          <w:sz w:val="24"/>
          <w:szCs w:val="24"/>
          <w:lang w:val="pl-PL"/>
        </w:rPr>
      </w:pPr>
      <w:r w:rsidRPr="00950287">
        <w:rPr>
          <w:b/>
          <w:bCs/>
          <w:sz w:val="24"/>
          <w:szCs w:val="24"/>
          <w:lang w:val="pl-PL"/>
        </w:rPr>
        <w:t>ARTYKUŁ 18 – WEJŚCIE W ŻYCIE</w:t>
      </w:r>
    </w:p>
    <w:p w14:paraId="664C1A9D" w14:textId="7AA45F2A" w:rsidR="00EF454D" w:rsidRPr="00950287" w:rsidRDefault="006B4A01" w:rsidP="00AC58AE">
      <w:pPr>
        <w:pStyle w:val="Akapitzlist"/>
        <w:numPr>
          <w:ilvl w:val="0"/>
          <w:numId w:val="45"/>
        </w:numPr>
        <w:jc w:val="both"/>
        <w:rPr>
          <w:bCs/>
          <w:sz w:val="24"/>
          <w:szCs w:val="24"/>
          <w:lang w:val="pl-PL"/>
        </w:rPr>
      </w:pPr>
      <w:r w:rsidRPr="00950287">
        <w:rPr>
          <w:bCs/>
          <w:sz w:val="24"/>
          <w:szCs w:val="24"/>
          <w:lang w:val="pl-PL"/>
        </w:rPr>
        <w:t>Umowa wchodzi w życie z datą podpisania przez ostatnią ze stron.</w:t>
      </w:r>
    </w:p>
    <w:p w14:paraId="10A5F8DE" w14:textId="77777777" w:rsidR="00EF454D" w:rsidRPr="00950287" w:rsidRDefault="00EF454D" w:rsidP="00A840BB">
      <w:pPr>
        <w:jc w:val="both"/>
        <w:rPr>
          <w:b/>
          <w:bCs/>
          <w:sz w:val="24"/>
          <w:szCs w:val="24"/>
          <w:lang w:val="pl-PL"/>
        </w:rPr>
      </w:pPr>
    </w:p>
    <w:p w14:paraId="5358FF62" w14:textId="77777777" w:rsidR="006B4A01" w:rsidRPr="00950287" w:rsidRDefault="006B4A01" w:rsidP="00A840BB">
      <w:pPr>
        <w:jc w:val="both"/>
        <w:rPr>
          <w:b/>
          <w:bCs/>
          <w:sz w:val="24"/>
          <w:szCs w:val="24"/>
          <w:lang w:val="pl-PL"/>
        </w:rPr>
      </w:pPr>
    </w:p>
    <w:p w14:paraId="0CF30F43" w14:textId="77777777" w:rsidR="006B4A01" w:rsidRPr="00950287" w:rsidRDefault="006B4A01" w:rsidP="00A840BB">
      <w:pPr>
        <w:jc w:val="both"/>
        <w:rPr>
          <w:b/>
          <w:bCs/>
          <w:sz w:val="24"/>
          <w:szCs w:val="24"/>
          <w:lang w:val="pl-PL"/>
        </w:rPr>
      </w:pPr>
    </w:p>
    <w:p w14:paraId="4A490B7A" w14:textId="77777777" w:rsidR="00EF454D" w:rsidRPr="00950287" w:rsidRDefault="00EF454D" w:rsidP="00A840BB">
      <w:pPr>
        <w:ind w:left="5812" w:hanging="5812"/>
        <w:rPr>
          <w:b/>
          <w:bCs/>
          <w:sz w:val="24"/>
          <w:szCs w:val="24"/>
          <w:lang w:val="pl-PL"/>
        </w:rPr>
      </w:pPr>
      <w:r w:rsidRPr="00950287">
        <w:rPr>
          <w:b/>
          <w:bCs/>
          <w:sz w:val="24"/>
          <w:szCs w:val="24"/>
          <w:lang w:val="pl-PL"/>
        </w:rPr>
        <w:t>PODPISY</w:t>
      </w:r>
    </w:p>
    <w:p w14:paraId="6F4A3550" w14:textId="77777777" w:rsidR="00EF454D" w:rsidRPr="00950287" w:rsidRDefault="00EF454D" w:rsidP="00A840BB">
      <w:pPr>
        <w:ind w:left="5812" w:hanging="5812"/>
        <w:rPr>
          <w:sz w:val="24"/>
          <w:szCs w:val="24"/>
          <w:lang w:val="pl-PL"/>
        </w:rPr>
      </w:pPr>
    </w:p>
    <w:p w14:paraId="0CEC30C8" w14:textId="11CB6FDF" w:rsidR="00EF454D" w:rsidRPr="00950287" w:rsidRDefault="00EF454D" w:rsidP="00A840BB">
      <w:pPr>
        <w:tabs>
          <w:tab w:val="left" w:pos="5670"/>
        </w:tabs>
        <w:rPr>
          <w:sz w:val="24"/>
          <w:szCs w:val="24"/>
          <w:lang w:val="pl-PL"/>
        </w:rPr>
      </w:pPr>
      <w:r w:rsidRPr="00950287">
        <w:rPr>
          <w:sz w:val="24"/>
          <w:szCs w:val="24"/>
          <w:lang w:val="pl-PL"/>
        </w:rPr>
        <w:t>Za Uczestnika</w:t>
      </w:r>
      <w:r w:rsidRPr="00950287">
        <w:rPr>
          <w:sz w:val="24"/>
          <w:szCs w:val="24"/>
          <w:lang w:val="pl-PL"/>
        </w:rPr>
        <w:tab/>
        <w:t xml:space="preserve">Za Instytucję </w:t>
      </w:r>
    </w:p>
    <w:p w14:paraId="6804549A" w14:textId="77777777" w:rsidR="00E75122" w:rsidRPr="00950287" w:rsidRDefault="00EF454D" w:rsidP="00E75122">
      <w:pPr>
        <w:tabs>
          <w:tab w:val="left" w:pos="5670"/>
        </w:tabs>
        <w:rPr>
          <w:sz w:val="24"/>
          <w:szCs w:val="24"/>
          <w:lang w:val="pl-PL"/>
        </w:rPr>
      </w:pPr>
      <w:r w:rsidRPr="00950287">
        <w:rPr>
          <w:sz w:val="24"/>
          <w:szCs w:val="24"/>
          <w:lang w:val="pl-PL"/>
        </w:rPr>
        <w:t>[imię i nazwisko]</w:t>
      </w:r>
      <w:r w:rsidRPr="00950287">
        <w:rPr>
          <w:sz w:val="24"/>
          <w:szCs w:val="24"/>
          <w:lang w:val="pl-PL"/>
        </w:rPr>
        <w:tab/>
      </w:r>
      <w:r w:rsidR="00E75122" w:rsidRPr="00950287">
        <w:rPr>
          <w:sz w:val="24"/>
          <w:szCs w:val="24"/>
          <w:lang w:val="pl-PL"/>
        </w:rPr>
        <w:t>mgr Jarosław Kubiak,</w:t>
      </w:r>
    </w:p>
    <w:p w14:paraId="092E8C2A" w14:textId="77777777" w:rsidR="00E75122" w:rsidRPr="00950287" w:rsidRDefault="00E75122" w:rsidP="00E75122">
      <w:pPr>
        <w:tabs>
          <w:tab w:val="left" w:pos="5670"/>
        </w:tabs>
        <w:rPr>
          <w:sz w:val="24"/>
          <w:szCs w:val="24"/>
          <w:lang w:val="pl-PL"/>
        </w:rPr>
      </w:pPr>
      <w:r w:rsidRPr="00950287">
        <w:rPr>
          <w:sz w:val="24"/>
          <w:szCs w:val="24"/>
          <w:lang w:val="pl-PL"/>
        </w:rPr>
        <w:tab/>
        <w:t xml:space="preserve">Dyrektor Biura Nauki </w:t>
      </w:r>
    </w:p>
    <w:p w14:paraId="59C3D02B" w14:textId="77777777" w:rsidR="00E75122" w:rsidRPr="00950287" w:rsidRDefault="00E75122" w:rsidP="00E75122">
      <w:pPr>
        <w:tabs>
          <w:tab w:val="left" w:pos="5670"/>
        </w:tabs>
        <w:rPr>
          <w:sz w:val="24"/>
          <w:szCs w:val="24"/>
          <w:lang w:val="pl-PL"/>
        </w:rPr>
      </w:pPr>
      <w:r w:rsidRPr="00950287">
        <w:rPr>
          <w:sz w:val="24"/>
          <w:szCs w:val="24"/>
          <w:lang w:val="pl-PL"/>
        </w:rPr>
        <w:tab/>
        <w:t>i Obsługi Projektów</w:t>
      </w:r>
    </w:p>
    <w:p w14:paraId="5C181FBA" w14:textId="7868D019" w:rsidR="00EF454D" w:rsidRPr="00950287" w:rsidRDefault="00EF454D" w:rsidP="00A840BB">
      <w:pPr>
        <w:tabs>
          <w:tab w:val="left" w:pos="5670"/>
        </w:tabs>
        <w:rPr>
          <w:sz w:val="24"/>
          <w:szCs w:val="24"/>
          <w:lang w:val="pl-PL"/>
        </w:rPr>
      </w:pPr>
    </w:p>
    <w:p w14:paraId="24860FD1" w14:textId="77777777" w:rsidR="00EF454D" w:rsidRPr="00950287" w:rsidRDefault="00EF454D" w:rsidP="00A840BB">
      <w:pPr>
        <w:tabs>
          <w:tab w:val="left" w:pos="5670"/>
        </w:tabs>
        <w:ind w:left="5812" w:hanging="5812"/>
        <w:rPr>
          <w:sz w:val="24"/>
          <w:szCs w:val="24"/>
          <w:lang w:val="pl-PL"/>
        </w:rPr>
      </w:pPr>
    </w:p>
    <w:p w14:paraId="67001B02" w14:textId="77777777" w:rsidR="00B67E9F" w:rsidRPr="00950287" w:rsidRDefault="00B67E9F" w:rsidP="00A840BB">
      <w:pPr>
        <w:tabs>
          <w:tab w:val="left" w:pos="5670"/>
        </w:tabs>
        <w:ind w:left="5812" w:hanging="5812"/>
        <w:rPr>
          <w:sz w:val="24"/>
          <w:szCs w:val="24"/>
          <w:lang w:val="pl-PL"/>
        </w:rPr>
      </w:pPr>
    </w:p>
    <w:p w14:paraId="46199852" w14:textId="77777777" w:rsidR="00EF454D" w:rsidRPr="00950287" w:rsidRDefault="00EF454D" w:rsidP="00A840BB">
      <w:pPr>
        <w:tabs>
          <w:tab w:val="left" w:pos="5670"/>
        </w:tabs>
        <w:ind w:left="5812" w:hanging="5812"/>
        <w:rPr>
          <w:sz w:val="24"/>
          <w:szCs w:val="24"/>
          <w:lang w:val="pl-PL"/>
        </w:rPr>
      </w:pPr>
    </w:p>
    <w:p w14:paraId="3F6A8F24" w14:textId="77777777" w:rsidR="00B67E9F" w:rsidRPr="00950287" w:rsidRDefault="00B67E9F" w:rsidP="00B67E9F">
      <w:pPr>
        <w:tabs>
          <w:tab w:val="left" w:pos="5670"/>
        </w:tabs>
        <w:ind w:left="5812" w:hanging="5812"/>
        <w:rPr>
          <w:sz w:val="24"/>
          <w:szCs w:val="24"/>
          <w:lang w:val="pl-PL"/>
        </w:rPr>
      </w:pPr>
      <w:r w:rsidRPr="00950287">
        <w:rPr>
          <w:sz w:val="24"/>
          <w:szCs w:val="24"/>
          <w:lang w:val="pl-PL"/>
        </w:rPr>
        <w:t>………………………………….</w:t>
      </w:r>
      <w:r w:rsidRPr="00950287">
        <w:rPr>
          <w:sz w:val="24"/>
          <w:szCs w:val="24"/>
          <w:lang w:val="pl-PL"/>
        </w:rPr>
        <w:tab/>
        <w:t>………………………………….</w:t>
      </w:r>
    </w:p>
    <w:p w14:paraId="7602288C" w14:textId="77777777" w:rsidR="00B67E9F" w:rsidRPr="00950287" w:rsidRDefault="00B67E9F" w:rsidP="00B67E9F">
      <w:pPr>
        <w:tabs>
          <w:tab w:val="left" w:pos="5670"/>
        </w:tabs>
        <w:rPr>
          <w:sz w:val="24"/>
          <w:szCs w:val="24"/>
          <w:lang w:val="pl-PL"/>
        </w:rPr>
      </w:pPr>
    </w:p>
    <w:p w14:paraId="4BDA8635" w14:textId="77777777" w:rsidR="00B67E9F" w:rsidRPr="00950287" w:rsidRDefault="00B67E9F" w:rsidP="00B67E9F">
      <w:pPr>
        <w:tabs>
          <w:tab w:val="left" w:pos="5670"/>
        </w:tabs>
        <w:ind w:left="5812" w:hanging="5812"/>
        <w:rPr>
          <w:sz w:val="24"/>
          <w:szCs w:val="24"/>
          <w:lang w:val="pl-PL"/>
        </w:rPr>
      </w:pPr>
      <w:r w:rsidRPr="00950287">
        <w:rPr>
          <w:sz w:val="24"/>
          <w:szCs w:val="24"/>
          <w:lang w:val="pl-PL"/>
        </w:rPr>
        <w:t>[podpis]</w:t>
      </w:r>
      <w:r w:rsidRPr="00950287">
        <w:rPr>
          <w:sz w:val="24"/>
          <w:szCs w:val="24"/>
          <w:lang w:val="pl-PL"/>
        </w:rPr>
        <w:tab/>
        <w:t>[pieczęć i podpis]</w:t>
      </w:r>
    </w:p>
    <w:p w14:paraId="195B8921" w14:textId="77777777" w:rsidR="00B67E9F" w:rsidRPr="00950287" w:rsidRDefault="00B67E9F" w:rsidP="00B67E9F">
      <w:pPr>
        <w:tabs>
          <w:tab w:val="left" w:pos="5670"/>
        </w:tabs>
        <w:rPr>
          <w:sz w:val="24"/>
          <w:szCs w:val="24"/>
          <w:lang w:val="pl-PL"/>
        </w:rPr>
      </w:pPr>
    </w:p>
    <w:p w14:paraId="67A883B6" w14:textId="77777777" w:rsidR="00B67E9F" w:rsidRPr="00950287" w:rsidRDefault="00B67E9F" w:rsidP="00B67E9F">
      <w:pPr>
        <w:tabs>
          <w:tab w:val="left" w:pos="5670"/>
        </w:tabs>
        <w:rPr>
          <w:sz w:val="24"/>
          <w:szCs w:val="24"/>
          <w:lang w:val="pl-PL"/>
        </w:rPr>
      </w:pPr>
      <w:r w:rsidRPr="00950287">
        <w:rPr>
          <w:sz w:val="24"/>
          <w:szCs w:val="24"/>
          <w:lang w:val="pl-PL"/>
        </w:rPr>
        <w:t>Opole, ………………………….</w:t>
      </w:r>
      <w:r w:rsidRPr="00950287">
        <w:rPr>
          <w:sz w:val="24"/>
          <w:szCs w:val="24"/>
          <w:lang w:val="pl-PL"/>
        </w:rPr>
        <w:tab/>
        <w:t>Opole, ………………………….</w:t>
      </w:r>
    </w:p>
    <w:p w14:paraId="10C4982D" w14:textId="77777777" w:rsidR="00EF454D" w:rsidRPr="00950287" w:rsidRDefault="00EF454D" w:rsidP="00A840BB">
      <w:pPr>
        <w:tabs>
          <w:tab w:val="left" w:pos="1701"/>
        </w:tabs>
        <w:jc w:val="right"/>
        <w:rPr>
          <w:b/>
          <w:sz w:val="24"/>
          <w:szCs w:val="24"/>
          <w:lang w:val="pl-PL"/>
        </w:rPr>
      </w:pPr>
    </w:p>
    <w:p w14:paraId="51C2D924" w14:textId="77777777" w:rsidR="008316D7" w:rsidRPr="00950287" w:rsidRDefault="008316D7" w:rsidP="00A840BB">
      <w:pPr>
        <w:rPr>
          <w:b/>
          <w:bCs/>
          <w:sz w:val="24"/>
          <w:szCs w:val="24"/>
          <w:lang w:val="pl-PL"/>
        </w:rPr>
      </w:pPr>
      <w:r w:rsidRPr="00950287">
        <w:rPr>
          <w:b/>
          <w:bCs/>
          <w:sz w:val="24"/>
          <w:szCs w:val="24"/>
          <w:lang w:val="pl-PL"/>
        </w:rPr>
        <w:br w:type="page"/>
      </w:r>
    </w:p>
    <w:p w14:paraId="64E1C0E2" w14:textId="64F8DC83" w:rsidR="00EF454D" w:rsidRPr="00950287" w:rsidRDefault="00EF454D" w:rsidP="00B67E9F">
      <w:pPr>
        <w:tabs>
          <w:tab w:val="left" w:pos="5670"/>
        </w:tabs>
        <w:rPr>
          <w:sz w:val="16"/>
          <w:szCs w:val="16"/>
          <w:lang w:val="pl-PL"/>
        </w:rPr>
      </w:pPr>
      <w:r w:rsidRPr="00950287">
        <w:rPr>
          <w:b/>
          <w:bCs/>
          <w:sz w:val="24"/>
          <w:szCs w:val="24"/>
          <w:lang w:val="pl-PL"/>
        </w:rPr>
        <w:lastRenderedPageBreak/>
        <w:t>Załącznik 1</w:t>
      </w:r>
    </w:p>
    <w:p w14:paraId="77644CB1" w14:textId="0C90F254" w:rsidR="007A2289" w:rsidRPr="00950287" w:rsidRDefault="00EF454D" w:rsidP="00B67E9F">
      <w:pPr>
        <w:tabs>
          <w:tab w:val="left" w:pos="1985"/>
        </w:tabs>
        <w:jc w:val="center"/>
        <w:rPr>
          <w:sz w:val="24"/>
          <w:szCs w:val="24"/>
          <w:lang w:val="pl-PL"/>
        </w:rPr>
        <w:sectPr w:rsidR="007A2289" w:rsidRPr="00950287" w:rsidSect="00522BBF"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footnotePr>
            <w:pos w:val="beneathText"/>
          </w:footnotePr>
          <w:type w:val="continuous"/>
          <w:pgSz w:w="11907" w:h="16840" w:code="9"/>
          <w:pgMar w:top="1134" w:right="1418" w:bottom="1134" w:left="1276" w:header="720" w:footer="720" w:gutter="0"/>
          <w:cols w:space="720"/>
          <w:titlePg/>
        </w:sectPr>
      </w:pPr>
      <w:r w:rsidRPr="00950287">
        <w:rPr>
          <w:sz w:val="24"/>
          <w:szCs w:val="24"/>
          <w:lang w:val="pl-PL"/>
        </w:rPr>
        <w:t xml:space="preserve">„Porozumienie o programie nauczania w </w:t>
      </w:r>
      <w:r w:rsidR="00B67E9F" w:rsidRPr="00950287">
        <w:rPr>
          <w:sz w:val="24"/>
          <w:szCs w:val="24"/>
          <w:lang w:val="pl-PL"/>
        </w:rPr>
        <w:t>programie Erasmus+”</w:t>
      </w:r>
    </w:p>
    <w:p w14:paraId="75CD7A28" w14:textId="77777777" w:rsidR="00F30AF8" w:rsidRPr="007E2E19" w:rsidRDefault="00F30AF8" w:rsidP="00A840BB">
      <w:pPr>
        <w:tabs>
          <w:tab w:val="left" w:pos="1985"/>
        </w:tabs>
        <w:rPr>
          <w:sz w:val="24"/>
          <w:szCs w:val="24"/>
          <w:lang w:val="pl-PL"/>
        </w:rPr>
      </w:pPr>
    </w:p>
    <w:sectPr w:rsidR="00F30AF8" w:rsidRPr="007E2E19" w:rsidSect="00BB726D">
      <w:headerReference w:type="default" r:id="rId17"/>
      <w:footerReference w:type="default" r:id="rId18"/>
      <w:type w:val="continuous"/>
      <w:pgSz w:w="11906" w:h="16838"/>
      <w:pgMar w:top="1440" w:right="1134" w:bottom="1440" w:left="1134" w:header="720" w:footer="720" w:gutter="0"/>
      <w:cols w:num="2" w:space="720" w:equalWidth="0">
        <w:col w:w="8110" w:space="708"/>
        <w:col w:w="82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148C9A" w14:textId="77777777" w:rsidR="00AF6D70" w:rsidRDefault="00AF6D70">
      <w:r>
        <w:separator/>
      </w:r>
    </w:p>
  </w:endnote>
  <w:endnote w:type="continuationSeparator" w:id="0">
    <w:p w14:paraId="032E045E" w14:textId="77777777" w:rsidR="00AF6D70" w:rsidRDefault="00AF6D70">
      <w:r>
        <w:continuationSeparator/>
      </w:r>
    </w:p>
  </w:endnote>
  <w:endnote w:type="continuationNotice" w:id="1">
    <w:p w14:paraId="62914BE0" w14:textId="77777777" w:rsidR="00AF6D70" w:rsidRDefault="00AF6D7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3FB8B7" w14:textId="77777777" w:rsidR="00C86544" w:rsidRDefault="00C86544">
    <w:pPr>
      <w:pStyle w:val="Stopka"/>
      <w:framePr w:wrap="around" w:vAnchor="text" w:hAnchor="margin" w:xAlign="right" w:y="1"/>
      <w:rPr>
        <w:rStyle w:val="Numerstrony"/>
        <w:szCs w:val="24"/>
      </w:rPr>
    </w:pPr>
    <w:r>
      <w:rPr>
        <w:rStyle w:val="Numerstrony"/>
        <w:szCs w:val="24"/>
      </w:rPr>
      <w:fldChar w:fldCharType="begin"/>
    </w:r>
    <w:r>
      <w:rPr>
        <w:rStyle w:val="Numerstrony"/>
        <w:szCs w:val="24"/>
      </w:rPr>
      <w:instrText xml:space="preserve">PAGE  </w:instrText>
    </w:r>
    <w:r>
      <w:rPr>
        <w:rStyle w:val="Numerstrony"/>
        <w:szCs w:val="24"/>
      </w:rPr>
      <w:fldChar w:fldCharType="separate"/>
    </w:r>
    <w:r>
      <w:rPr>
        <w:rStyle w:val="Numerstrony"/>
        <w:noProof/>
        <w:szCs w:val="24"/>
      </w:rPr>
      <w:t>1</w:t>
    </w:r>
    <w:r>
      <w:rPr>
        <w:rStyle w:val="Numerstrony"/>
        <w:szCs w:val="24"/>
      </w:rPr>
      <w:fldChar w:fldCharType="end"/>
    </w:r>
  </w:p>
  <w:p w14:paraId="5F9DFFBF" w14:textId="77777777" w:rsidR="00C86544" w:rsidRDefault="00C86544">
    <w:pPr>
      <w:pStyle w:val="Stopka"/>
      <w:ind w:right="360"/>
      <w:rPr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5221DE" w14:textId="7B280DDC" w:rsidR="00C86544" w:rsidRDefault="00C86544">
    <w:pPr>
      <w:pStyle w:val="Stopka"/>
      <w:framePr w:wrap="around" w:vAnchor="text" w:hAnchor="page" w:x="5482" w:y="131"/>
      <w:rPr>
        <w:rStyle w:val="Numerstrony"/>
        <w:szCs w:val="24"/>
      </w:rPr>
    </w:pPr>
    <w:r>
      <w:rPr>
        <w:rStyle w:val="Numerstrony"/>
        <w:szCs w:val="24"/>
      </w:rPr>
      <w:fldChar w:fldCharType="begin"/>
    </w:r>
    <w:r>
      <w:rPr>
        <w:rStyle w:val="Numerstrony"/>
        <w:szCs w:val="24"/>
      </w:rPr>
      <w:instrText xml:space="preserve">PAGE  </w:instrText>
    </w:r>
    <w:r>
      <w:rPr>
        <w:rStyle w:val="Numerstrony"/>
        <w:szCs w:val="24"/>
      </w:rPr>
      <w:fldChar w:fldCharType="separate"/>
    </w:r>
    <w:r w:rsidR="006054EF">
      <w:rPr>
        <w:rStyle w:val="Numerstrony"/>
        <w:noProof/>
        <w:szCs w:val="24"/>
      </w:rPr>
      <w:t>9</w:t>
    </w:r>
    <w:r>
      <w:rPr>
        <w:rStyle w:val="Numerstrony"/>
        <w:szCs w:val="24"/>
      </w:rPr>
      <w:fldChar w:fldCharType="end"/>
    </w:r>
  </w:p>
  <w:p w14:paraId="4FEA1079" w14:textId="77777777" w:rsidR="00C86544" w:rsidRDefault="00C86544">
    <w:pPr>
      <w:pStyle w:val="Stopka"/>
      <w:ind w:right="360"/>
      <w:rPr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485F82" w14:textId="77777777" w:rsidR="00C86544" w:rsidRPr="009A6788" w:rsidRDefault="00C86544" w:rsidP="2156E4C0">
    <w:pPr>
      <w:pStyle w:val="Stopka"/>
      <w:jc w:val="center"/>
      <w:rPr>
        <w:rFonts w:ascii="Arial" w:hAnsi="Arial" w:cs="Arial"/>
        <w:sz w:val="16"/>
        <w:szCs w:val="16"/>
        <w:lang w:val="fr-BE"/>
      </w:rPr>
    </w:pPr>
    <w:r w:rsidRPr="2156E4C0">
      <w:rPr>
        <w:rFonts w:ascii="Arial" w:hAnsi="Arial" w:cs="Arial"/>
        <w:sz w:val="16"/>
        <w:szCs w:val="16"/>
        <w:lang w:val="fr-BE"/>
      </w:rPr>
      <w:t>1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491C1" w14:textId="47B77D50" w:rsidR="00C86544" w:rsidRDefault="00C86544" w:rsidP="00FE149C">
    <w:pPr>
      <w:pStyle w:val="Stopka"/>
      <w:framePr w:wrap="auto" w:vAnchor="text" w:hAnchor="margin" w:xAlign="right" w:y="1"/>
      <w:jc w:val="both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6054EF">
      <w:rPr>
        <w:rStyle w:val="Numerstrony"/>
        <w:noProof/>
      </w:rPr>
      <w:t>10</w:t>
    </w:r>
    <w:r>
      <w:rPr>
        <w:rStyle w:val="Numerstrony"/>
      </w:rPr>
      <w:fldChar w:fldCharType="end"/>
    </w:r>
  </w:p>
  <w:p w14:paraId="3DA88ED3" w14:textId="751D1787" w:rsidR="00C86544" w:rsidRDefault="00C86544" w:rsidP="00F30AF8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926C95" w14:textId="77777777" w:rsidR="00AF6D70" w:rsidRDefault="00AF6D70">
      <w:r>
        <w:separator/>
      </w:r>
    </w:p>
  </w:footnote>
  <w:footnote w:type="continuationSeparator" w:id="0">
    <w:p w14:paraId="13B61CA1" w14:textId="77777777" w:rsidR="00AF6D70" w:rsidRDefault="00AF6D70">
      <w:r>
        <w:continuationSeparator/>
      </w:r>
    </w:p>
  </w:footnote>
  <w:footnote w:type="continuationNotice" w:id="1">
    <w:p w14:paraId="42B713EF" w14:textId="77777777" w:rsidR="00AF6D70" w:rsidRDefault="00AF6D70"/>
  </w:footnote>
  <w:footnote w:id="2">
    <w:p w14:paraId="1D3B79C3" w14:textId="1A41331A" w:rsidR="00B9298F" w:rsidRPr="00AD6739" w:rsidRDefault="00B9298F" w:rsidP="00B9298F">
      <w:pPr>
        <w:jc w:val="both"/>
        <w:rPr>
          <w:lang w:val="pl-PL"/>
        </w:rPr>
      </w:pPr>
      <w:r w:rsidRPr="00795729">
        <w:rPr>
          <w:rStyle w:val="Odwoanieprzypisudolnego"/>
          <w:vertAlign w:val="superscript"/>
        </w:rPr>
        <w:footnoteRef/>
      </w:r>
      <w:r w:rsidRPr="0074440F">
        <w:rPr>
          <w:lang w:val="pl-PL"/>
        </w:rPr>
        <w:t xml:space="preserve"> </w:t>
      </w:r>
      <w:r w:rsidRPr="00B9298F">
        <w:rPr>
          <w:lang w:val="pl-PL"/>
        </w:rPr>
        <w:t xml:space="preserve">Wymiana Załącznika I z oryginalnymi podpisami nie jest wymagana. Podpisy elektroniczne lub skany dokumentu są dopuszczalne (w tym wymiana z wykorzystaniem </w:t>
      </w:r>
      <w:r w:rsidRPr="00B9298F">
        <w:rPr>
          <w:i/>
          <w:iCs/>
          <w:lang w:val="pl-PL"/>
        </w:rPr>
        <w:t xml:space="preserve">Erasmus </w:t>
      </w:r>
      <w:proofErr w:type="spellStart"/>
      <w:r w:rsidRPr="00B9298F">
        <w:rPr>
          <w:i/>
          <w:iCs/>
          <w:lang w:val="pl-PL"/>
        </w:rPr>
        <w:t>Without</w:t>
      </w:r>
      <w:proofErr w:type="spellEnd"/>
      <w:r w:rsidRPr="00B9298F">
        <w:rPr>
          <w:i/>
          <w:iCs/>
          <w:lang w:val="pl-PL"/>
        </w:rPr>
        <w:t xml:space="preserve"> Paper Network</w:t>
      </w:r>
      <w:r w:rsidRPr="00B9298F">
        <w:rPr>
          <w:lang w:val="pl-PL"/>
        </w:rPr>
        <w:t>), o ile pozwala na to prawo krajowe lub regulacje instytucjonalne.</w:t>
      </w:r>
    </w:p>
    <w:p w14:paraId="102A8E06" w14:textId="0DBAE36B" w:rsidR="00B9298F" w:rsidRPr="0074440F" w:rsidRDefault="00B9298F" w:rsidP="00B9298F">
      <w:pPr>
        <w:pStyle w:val="Tekstprzypisudolnego"/>
        <w:ind w:left="0" w:firstLine="0"/>
        <w:rPr>
          <w:lang w:val="pl-PL"/>
        </w:rPr>
      </w:pPr>
    </w:p>
  </w:footnote>
  <w:footnote w:id="3">
    <w:p w14:paraId="65A655EB" w14:textId="7620515E" w:rsidR="1019DF31" w:rsidRPr="000161CA" w:rsidRDefault="1019DF31" w:rsidP="00AE773E">
      <w:pPr>
        <w:pStyle w:val="Tekstprzypisudolnego"/>
        <w:ind w:left="0" w:firstLine="0"/>
        <w:rPr>
          <w:sz w:val="18"/>
          <w:szCs w:val="18"/>
        </w:rPr>
      </w:pPr>
      <w:r w:rsidRPr="000161CA">
        <w:rPr>
          <w:rStyle w:val="Odwoanieprzypisudolnego"/>
          <w:sz w:val="18"/>
          <w:szCs w:val="18"/>
        </w:rPr>
        <w:footnoteRef/>
      </w:r>
      <w:r w:rsidRPr="000161CA">
        <w:rPr>
          <w:sz w:val="18"/>
          <w:szCs w:val="18"/>
        </w:rPr>
        <w:t xml:space="preserve"> Rozporządzenie Parlamentu Europejskiego i Rady (UE) 2018/1725 z dnia 23 października 2018 r. w sprawie ochrony osób fizycznych w związku z przetwarzaniem danych osobowych przez instytucje, organy i jednostki organizacyjne Unii i swobodnego przepływu takich danych oraz uchylenia rozporządzenia (WE) nr 45/2001 i decyzji nr 1247/2002/WE.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51EC5" w14:textId="77777777" w:rsidR="00C86544" w:rsidRDefault="00C86544">
    <w:pPr>
      <w:pStyle w:val="Nagwek"/>
      <w:jc w:val="center"/>
      <w:rPr>
        <w:szCs w:val="24"/>
      </w:rPr>
    </w:pPr>
    <w:r>
      <w:rPr>
        <w:szCs w:val="24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39D18" w14:textId="74D92705" w:rsidR="00C86544" w:rsidRPr="0074440F" w:rsidRDefault="00C86544" w:rsidP="2156E4C0">
    <w:pPr>
      <w:pStyle w:val="Nagwek"/>
      <w:rPr>
        <w:lang w:val="pl-PL"/>
      </w:rPr>
    </w:pPr>
    <w:r w:rsidRPr="0074440F">
      <w:rPr>
        <w:rFonts w:ascii="Arial Narrow" w:hAnsi="Arial Narrow" w:cs="Arial"/>
        <w:sz w:val="18"/>
        <w:szCs w:val="18"/>
        <w:u w:val="single"/>
        <w:lang w:val="pl-PL"/>
      </w:rPr>
      <w:t xml:space="preserve">Erasmus+ </w:t>
    </w:r>
    <w:r w:rsidR="00632594" w:rsidRPr="0074440F">
      <w:rPr>
        <w:rFonts w:ascii="Arial Narrow" w:hAnsi="Arial Narrow" w:cs="Arial"/>
        <w:sz w:val="18"/>
        <w:szCs w:val="18"/>
        <w:u w:val="single"/>
        <w:lang w:val="pl-PL"/>
      </w:rPr>
      <w:t xml:space="preserve">wzór umowy między beneficjentem a </w:t>
    </w:r>
    <w:r w:rsidR="004462B2">
      <w:rPr>
        <w:rFonts w:ascii="Arial Narrow" w:hAnsi="Arial Narrow" w:cs="Arial"/>
        <w:sz w:val="18"/>
        <w:szCs w:val="18"/>
        <w:u w:val="single"/>
        <w:lang w:val="pl-PL"/>
      </w:rPr>
      <w:t>U</w:t>
    </w:r>
    <w:r w:rsidR="00632594" w:rsidRPr="0074440F">
      <w:rPr>
        <w:rFonts w:ascii="Arial Narrow" w:hAnsi="Arial Narrow" w:cs="Arial"/>
        <w:sz w:val="18"/>
        <w:szCs w:val="18"/>
        <w:u w:val="single"/>
        <w:lang w:val="pl-PL"/>
      </w:rPr>
      <w:t>czestnikiem</w:t>
    </w:r>
    <w:r w:rsidRPr="0074440F">
      <w:rPr>
        <w:rFonts w:ascii="Arial Narrow" w:hAnsi="Arial Narrow" w:cs="Arial"/>
        <w:sz w:val="18"/>
        <w:szCs w:val="18"/>
        <w:u w:val="single"/>
        <w:lang w:val="pl-PL"/>
      </w:rPr>
      <w:t xml:space="preserve"> (KA131 </w:t>
    </w:r>
    <w:r w:rsidR="00E56125" w:rsidRPr="0074440F">
      <w:rPr>
        <w:rFonts w:ascii="Arial Narrow" w:hAnsi="Arial Narrow" w:cs="Arial"/>
        <w:sz w:val="18"/>
        <w:szCs w:val="18"/>
        <w:u w:val="single"/>
        <w:lang w:val="pl-PL"/>
      </w:rPr>
      <w:t>i</w:t>
    </w:r>
    <w:r w:rsidRPr="0074440F">
      <w:rPr>
        <w:rFonts w:ascii="Arial Narrow" w:hAnsi="Arial Narrow" w:cs="Arial"/>
        <w:sz w:val="18"/>
        <w:szCs w:val="18"/>
        <w:u w:val="single"/>
        <w:lang w:val="pl-PL"/>
      </w:rPr>
      <w:t xml:space="preserve"> KA171) – 202</w:t>
    </w:r>
    <w:r w:rsidR="004D13A5" w:rsidRPr="0074440F">
      <w:rPr>
        <w:rFonts w:ascii="Arial Narrow" w:hAnsi="Arial Narrow" w:cs="Arial"/>
        <w:sz w:val="18"/>
        <w:szCs w:val="18"/>
        <w:u w:val="single"/>
        <w:lang w:val="pl-PL"/>
      </w:rPr>
      <w:t>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BF0BF" w14:textId="77777777" w:rsidR="00C86544" w:rsidRPr="00F30AF8" w:rsidRDefault="00C86544" w:rsidP="00F30AF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08B4614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FB"/>
    <w:multiLevelType w:val="multilevel"/>
    <w:tmpl w:val="66F65D0E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Nagwek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Nagwek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" w15:restartNumberingAfterBreak="0">
    <w:nsid w:val="00572BFE"/>
    <w:multiLevelType w:val="hybridMultilevel"/>
    <w:tmpl w:val="BFEA2E16"/>
    <w:lvl w:ilvl="0" w:tplc="9D766328">
      <w:start w:val="1"/>
      <w:numFmt w:val="upperRoman"/>
      <w:lvlText w:val="%1."/>
      <w:lvlJc w:val="center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450FBC"/>
    <w:multiLevelType w:val="hybridMultilevel"/>
    <w:tmpl w:val="89CA98F0"/>
    <w:lvl w:ilvl="0" w:tplc="0C0A2472">
      <w:start w:val="1"/>
      <w:numFmt w:val="decimal"/>
      <w:lvlText w:val="16.%1"/>
      <w:lvlJc w:val="left"/>
      <w:pPr>
        <w:ind w:left="72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070BBB"/>
    <w:multiLevelType w:val="hybridMultilevel"/>
    <w:tmpl w:val="11901934"/>
    <w:lvl w:ilvl="0" w:tplc="08090005">
      <w:start w:val="1"/>
      <w:numFmt w:val="bullet"/>
      <w:lvlText w:val=""/>
      <w:lvlJc w:val="left"/>
      <w:pPr>
        <w:tabs>
          <w:tab w:val="num" w:pos="1627"/>
        </w:tabs>
        <w:ind w:left="1627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5" w15:restartNumberingAfterBreak="0">
    <w:nsid w:val="09F4742E"/>
    <w:multiLevelType w:val="hybridMultilevel"/>
    <w:tmpl w:val="74B4A718"/>
    <w:lvl w:ilvl="0" w:tplc="48368EA2">
      <w:start w:val="1"/>
      <w:numFmt w:val="decimal"/>
      <w:lvlText w:val="17.%1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1461CF"/>
    <w:multiLevelType w:val="hybridMultilevel"/>
    <w:tmpl w:val="70A864A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EE464E6"/>
    <w:multiLevelType w:val="multilevel"/>
    <w:tmpl w:val="51B02C4A"/>
    <w:lvl w:ilvl="0">
      <w:start w:val="2"/>
      <w:numFmt w:val="decimal"/>
      <w:lvlText w:val="3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8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F4277B4"/>
    <w:multiLevelType w:val="multilevel"/>
    <w:tmpl w:val="B4082984"/>
    <w:name w:val="ELList"/>
    <w:lvl w:ilvl="0">
      <w:start w:val="1"/>
      <w:numFmt w:val="decimal"/>
      <w:lvlText w:val="(%1)"/>
      <w:lvlJc w:val="left"/>
      <w:pPr>
        <w:tabs>
          <w:tab w:val="num" w:pos="709"/>
        </w:tabs>
        <w:ind w:left="709" w:hanging="709"/>
      </w:pPr>
      <w:rPr>
        <w:rFonts w:cs="Times New Roman"/>
      </w:rPr>
    </w:lvl>
    <w:lvl w:ilvl="1">
      <w:start w:val="1"/>
      <w:numFmt w:val="lowerLetter"/>
      <w:lvlText w:val="(%2)"/>
      <w:lvlJc w:val="left"/>
      <w:pPr>
        <w:tabs>
          <w:tab w:val="num" w:pos="1417"/>
        </w:tabs>
        <w:ind w:left="1417" w:hanging="708"/>
      </w:pPr>
      <w:rPr>
        <w:rFonts w:cs="Times New Roman"/>
      </w:rPr>
    </w:lvl>
    <w:lvl w:ilvl="2">
      <w:start w:val="1"/>
      <w:numFmt w:val="bullet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9" w15:restartNumberingAfterBreak="0">
    <w:nsid w:val="11272EBA"/>
    <w:multiLevelType w:val="multilevel"/>
    <w:tmpl w:val="37CAD2F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2087968"/>
    <w:multiLevelType w:val="hybridMultilevel"/>
    <w:tmpl w:val="D12E741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CB5AEA"/>
    <w:multiLevelType w:val="hybridMultilevel"/>
    <w:tmpl w:val="3640811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7B10923"/>
    <w:multiLevelType w:val="multilevel"/>
    <w:tmpl w:val="06986938"/>
    <w:styleLink w:val="PartI"/>
    <w:lvl w:ilvl="0">
      <w:start w:val="1"/>
      <w:numFmt w:val="decimal"/>
      <w:pStyle w:val="articletitle"/>
      <w:lvlText w:val="ARTICLE I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paragraph"/>
      <w:lvlText w:val="I.%1.%2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18292555"/>
    <w:multiLevelType w:val="hybridMultilevel"/>
    <w:tmpl w:val="8B082A34"/>
    <w:lvl w:ilvl="0" w:tplc="64F0C0FE">
      <w:start w:val="1"/>
      <w:numFmt w:val="decimal"/>
      <w:lvlText w:val="10.%1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2F7D4A"/>
    <w:multiLevelType w:val="multilevel"/>
    <w:tmpl w:val="45F0643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EE86DD8"/>
    <w:multiLevelType w:val="hybridMultilevel"/>
    <w:tmpl w:val="41663642"/>
    <w:lvl w:ilvl="0" w:tplc="7812AC72">
      <w:start w:val="1"/>
      <w:numFmt w:val="decimal"/>
      <w:lvlText w:val="18.%1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342BB6"/>
    <w:multiLevelType w:val="hybridMultilevel"/>
    <w:tmpl w:val="54AE2DC8"/>
    <w:lvl w:ilvl="0" w:tplc="7E7E4284">
      <w:start w:val="1"/>
      <w:numFmt w:val="decimal"/>
      <w:lvlText w:val="4.%1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4B6508"/>
    <w:multiLevelType w:val="hybridMultilevel"/>
    <w:tmpl w:val="D1646264"/>
    <w:lvl w:ilvl="0" w:tplc="614E4D24">
      <w:start w:val="1"/>
      <w:numFmt w:val="decimal"/>
      <w:lvlText w:val="2.%1"/>
      <w:lvlJc w:val="left"/>
      <w:pPr>
        <w:ind w:left="72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CB57EC"/>
    <w:multiLevelType w:val="multilevel"/>
    <w:tmpl w:val="9B3CF7D4"/>
    <w:lvl w:ilvl="0">
      <w:start w:val="2"/>
      <w:numFmt w:val="decimal"/>
      <w:lvlText w:val="3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6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2D293CE3"/>
    <w:multiLevelType w:val="multilevel"/>
    <w:tmpl w:val="8D7C4D2A"/>
    <w:lvl w:ilvl="0">
      <w:start w:val="1"/>
      <w:numFmt w:val="decimal"/>
      <w:pStyle w:val="LegalNumPar"/>
      <w:lvlText w:val="%1."/>
      <w:lvlJc w:val="left"/>
      <w:pPr>
        <w:ind w:left="476" w:hanging="476"/>
      </w:pPr>
      <w:rPr>
        <w:rFonts w:hint="default"/>
      </w:rPr>
    </w:lvl>
    <w:lvl w:ilvl="1">
      <w:start w:val="1"/>
      <w:numFmt w:val="lowerLetter"/>
      <w:pStyle w:val="LegalNumPar2"/>
      <w:lvlText w:val="%2."/>
      <w:lvlJc w:val="left"/>
      <w:pPr>
        <w:ind w:left="953" w:hanging="477"/>
      </w:pPr>
      <w:rPr>
        <w:rFonts w:hint="default"/>
      </w:rPr>
    </w:lvl>
    <w:lvl w:ilvl="2">
      <w:start w:val="1"/>
      <w:numFmt w:val="lowerRoman"/>
      <w:pStyle w:val="LegalNumPar3"/>
      <w:lvlText w:val="%3."/>
      <w:lvlJc w:val="left"/>
      <w:pPr>
        <w:ind w:left="1429" w:hanging="476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32B63BD6"/>
    <w:multiLevelType w:val="hybridMultilevel"/>
    <w:tmpl w:val="4A1ED882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4A064A"/>
    <w:multiLevelType w:val="hybridMultilevel"/>
    <w:tmpl w:val="DFB84F78"/>
    <w:lvl w:ilvl="0" w:tplc="40D2097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07705C"/>
    <w:multiLevelType w:val="hybridMultilevel"/>
    <w:tmpl w:val="33D00558"/>
    <w:lvl w:ilvl="0" w:tplc="09FAFD2C">
      <w:start w:val="1"/>
      <w:numFmt w:val="decimal"/>
      <w:lvlText w:val="14.%1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A52F64"/>
    <w:multiLevelType w:val="hybridMultilevel"/>
    <w:tmpl w:val="E348D6C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3C235094"/>
    <w:multiLevelType w:val="hybridMultilevel"/>
    <w:tmpl w:val="4A96CFCA"/>
    <w:lvl w:ilvl="0" w:tplc="6FD26684">
      <w:start w:val="1"/>
      <w:numFmt w:val="decimal"/>
      <w:lvlText w:val="13.%1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CE016CF"/>
    <w:multiLevelType w:val="multilevel"/>
    <w:tmpl w:val="67A82C24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3FB7027A"/>
    <w:multiLevelType w:val="hybridMultilevel"/>
    <w:tmpl w:val="9DD0B902"/>
    <w:lvl w:ilvl="0" w:tplc="3A925246">
      <w:start w:val="1"/>
      <w:numFmt w:val="decimal"/>
      <w:lvlText w:val="14.%1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BE450C"/>
    <w:multiLevelType w:val="multilevel"/>
    <w:tmpl w:val="3E1659FE"/>
    <w:lvl w:ilvl="0">
      <w:start w:val="5"/>
      <w:numFmt w:val="decimal"/>
      <w:lvlText w:val="%1"/>
      <w:lvlJc w:val="left"/>
      <w:pPr>
        <w:ind w:left="360" w:hanging="360"/>
      </w:pPr>
      <w:rPr>
        <w:rFonts w:ascii="Times New Roman" w:hAnsi="Times New Roman" w:hint="default"/>
        <w:color w:val="auto"/>
        <w:sz w:val="2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ascii="Times New Roman" w:hAnsi="Times New Roman"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Times New Roman" w:hAnsi="Times New Roman" w:hint="default"/>
        <w:color w:val="auto"/>
        <w:sz w:val="20"/>
      </w:rPr>
    </w:lvl>
  </w:abstractNum>
  <w:abstractNum w:abstractNumId="28" w15:restartNumberingAfterBreak="0">
    <w:nsid w:val="44512B81"/>
    <w:multiLevelType w:val="multilevel"/>
    <w:tmpl w:val="45F0643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459A5A96"/>
    <w:multiLevelType w:val="hybridMultilevel"/>
    <w:tmpl w:val="3E5A59BE"/>
    <w:lvl w:ilvl="0" w:tplc="9E2ED13A">
      <w:start w:val="1"/>
      <w:numFmt w:val="decimal"/>
      <w:lvlText w:val="9.%1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A8F0C47"/>
    <w:multiLevelType w:val="multilevel"/>
    <w:tmpl w:val="930CD1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4EE744F4"/>
    <w:multiLevelType w:val="hybridMultilevel"/>
    <w:tmpl w:val="CAE2BBA6"/>
    <w:lvl w:ilvl="0" w:tplc="9B9E9698">
      <w:start w:val="1"/>
      <w:numFmt w:val="decimal"/>
      <w:lvlText w:val="8.%1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0325B1F"/>
    <w:multiLevelType w:val="hybridMultilevel"/>
    <w:tmpl w:val="6F266C14"/>
    <w:lvl w:ilvl="0" w:tplc="57D4B6F6">
      <w:start w:val="1"/>
      <w:numFmt w:val="decimal"/>
      <w:lvlText w:val="15.%1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4E36045"/>
    <w:multiLevelType w:val="hybridMultilevel"/>
    <w:tmpl w:val="2ACC33FC"/>
    <w:lvl w:ilvl="0" w:tplc="0C6A99AE">
      <w:start w:val="1"/>
      <w:numFmt w:val="decimal"/>
      <w:lvlText w:val="7.%1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6471E69"/>
    <w:multiLevelType w:val="multilevel"/>
    <w:tmpl w:val="6428D882"/>
    <w:lvl w:ilvl="0">
      <w:start w:val="2"/>
      <w:numFmt w:val="decimal"/>
      <w:lvlText w:val="3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4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59747AB9"/>
    <w:multiLevelType w:val="hybridMultilevel"/>
    <w:tmpl w:val="DB5E25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DB369A9"/>
    <w:multiLevelType w:val="multilevel"/>
    <w:tmpl w:val="F1C80A26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37" w15:restartNumberingAfterBreak="0">
    <w:nsid w:val="6413754F"/>
    <w:multiLevelType w:val="hybridMultilevel"/>
    <w:tmpl w:val="4CEA1DF4"/>
    <w:lvl w:ilvl="0" w:tplc="AD02CA84">
      <w:start w:val="1"/>
      <w:numFmt w:val="decimal"/>
      <w:lvlText w:val="6.%1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79175DA"/>
    <w:multiLevelType w:val="hybridMultilevel"/>
    <w:tmpl w:val="438CC2F0"/>
    <w:lvl w:ilvl="0" w:tplc="8A9E5C00">
      <w:start w:val="1"/>
      <w:numFmt w:val="decimal"/>
      <w:lvlText w:val="12.%1"/>
      <w:lvlJc w:val="left"/>
      <w:pPr>
        <w:ind w:left="720" w:hanging="720"/>
      </w:pPr>
      <w:rPr>
        <w:rFonts w:hint="default"/>
      </w:rPr>
    </w:lvl>
    <w:lvl w:ilvl="1" w:tplc="B49AFCE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0D6295"/>
    <w:multiLevelType w:val="hybridMultilevel"/>
    <w:tmpl w:val="78AA9E34"/>
    <w:lvl w:ilvl="0" w:tplc="AC98D936">
      <w:start w:val="1"/>
      <w:numFmt w:val="decimal"/>
      <w:lvlText w:val="11.%1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A3D778B"/>
    <w:multiLevelType w:val="hybridMultilevel"/>
    <w:tmpl w:val="CA50142A"/>
    <w:lvl w:ilvl="0" w:tplc="3F5E8B6A">
      <w:start w:val="1"/>
      <w:numFmt w:val="decimal"/>
      <w:lvlText w:val="5.%1"/>
      <w:lvlJc w:val="left"/>
      <w:pPr>
        <w:ind w:left="72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A686051"/>
    <w:multiLevelType w:val="hybridMultilevel"/>
    <w:tmpl w:val="70A864A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77990611"/>
    <w:multiLevelType w:val="hybridMultilevel"/>
    <w:tmpl w:val="C90081F4"/>
    <w:lvl w:ilvl="0" w:tplc="1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3" w15:restartNumberingAfterBreak="0">
    <w:nsid w:val="7B9F6674"/>
    <w:multiLevelType w:val="hybridMultilevel"/>
    <w:tmpl w:val="8D7E7DCA"/>
    <w:lvl w:ilvl="0" w:tplc="FA5E6FDA">
      <w:start w:val="1"/>
      <w:numFmt w:val="decimal"/>
      <w:lvlText w:val="3.%1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2000971">
    <w:abstractNumId w:val="1"/>
  </w:num>
  <w:num w:numId="2" w16cid:durableId="914556268">
    <w:abstractNumId w:val="4"/>
  </w:num>
  <w:num w:numId="3" w16cid:durableId="1764834266">
    <w:abstractNumId w:val="10"/>
  </w:num>
  <w:num w:numId="4" w16cid:durableId="939606294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1857853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90129727">
    <w:abstractNumId w:val="21"/>
  </w:num>
  <w:num w:numId="7" w16cid:durableId="462120520">
    <w:abstractNumId w:val="12"/>
    <w:lvlOverride w:ilvl="0">
      <w:lvl w:ilvl="0">
        <w:numFmt w:val="decimal"/>
        <w:pStyle w:val="articletitle"/>
        <w:lvlText w:val=""/>
        <w:lvlJc w:val="left"/>
      </w:lvl>
    </w:lvlOverride>
    <w:lvlOverride w:ilvl="1">
      <w:lvl w:ilvl="1">
        <w:start w:val="1"/>
        <w:numFmt w:val="decimal"/>
        <w:pStyle w:val="paragraph"/>
        <w:lvlText w:val="I.%1.%2"/>
        <w:lvlJc w:val="left"/>
        <w:pPr>
          <w:ind w:left="720" w:hanging="360"/>
        </w:pPr>
        <w:rPr>
          <w:rFonts w:hint="default"/>
          <w:b/>
          <w:i w:val="0"/>
        </w:rPr>
      </w:lvl>
    </w:lvlOverride>
  </w:num>
  <w:num w:numId="8" w16cid:durableId="877664793">
    <w:abstractNumId w:val="0"/>
  </w:num>
  <w:num w:numId="9" w16cid:durableId="372115808">
    <w:abstractNumId w:val="12"/>
  </w:num>
  <w:num w:numId="10" w16cid:durableId="563880878">
    <w:abstractNumId w:val="35"/>
  </w:num>
  <w:num w:numId="11" w16cid:durableId="8143197">
    <w:abstractNumId w:val="19"/>
  </w:num>
  <w:num w:numId="12" w16cid:durableId="1120029885">
    <w:abstractNumId w:val="19"/>
  </w:num>
  <w:num w:numId="13" w16cid:durableId="410665829">
    <w:abstractNumId w:val="19"/>
  </w:num>
  <w:num w:numId="14" w16cid:durableId="813259482">
    <w:abstractNumId w:val="27"/>
  </w:num>
  <w:num w:numId="15" w16cid:durableId="1729843878">
    <w:abstractNumId w:val="36"/>
  </w:num>
  <w:num w:numId="16" w16cid:durableId="437794617">
    <w:abstractNumId w:val="42"/>
  </w:num>
  <w:num w:numId="17" w16cid:durableId="2140999536">
    <w:abstractNumId w:val="25"/>
  </w:num>
  <w:num w:numId="18" w16cid:durableId="1883783518">
    <w:abstractNumId w:val="6"/>
  </w:num>
  <w:num w:numId="19" w16cid:durableId="1732536686">
    <w:abstractNumId w:val="23"/>
  </w:num>
  <w:num w:numId="20" w16cid:durableId="855190665">
    <w:abstractNumId w:val="20"/>
  </w:num>
  <w:num w:numId="21" w16cid:durableId="2086875859">
    <w:abstractNumId w:val="9"/>
  </w:num>
  <w:num w:numId="22" w16cid:durableId="746611710">
    <w:abstractNumId w:val="28"/>
  </w:num>
  <w:num w:numId="23" w16cid:durableId="1699043753">
    <w:abstractNumId w:val="34"/>
  </w:num>
  <w:num w:numId="24" w16cid:durableId="1399329379">
    <w:abstractNumId w:val="14"/>
  </w:num>
  <w:num w:numId="25" w16cid:durableId="1559245839">
    <w:abstractNumId w:val="18"/>
  </w:num>
  <w:num w:numId="26" w16cid:durableId="1015428100">
    <w:abstractNumId w:val="7"/>
  </w:num>
  <w:num w:numId="27" w16cid:durableId="706947400">
    <w:abstractNumId w:val="26"/>
  </w:num>
  <w:num w:numId="28" w16cid:durableId="1694575466">
    <w:abstractNumId w:val="30"/>
  </w:num>
  <w:num w:numId="29" w16cid:durableId="1995642819">
    <w:abstractNumId w:val="17"/>
  </w:num>
  <w:num w:numId="30" w16cid:durableId="587427747">
    <w:abstractNumId w:val="43"/>
  </w:num>
  <w:num w:numId="31" w16cid:durableId="371347960">
    <w:abstractNumId w:val="16"/>
  </w:num>
  <w:num w:numId="32" w16cid:durableId="281882480">
    <w:abstractNumId w:val="40"/>
  </w:num>
  <w:num w:numId="33" w16cid:durableId="282198724">
    <w:abstractNumId w:val="37"/>
  </w:num>
  <w:num w:numId="34" w16cid:durableId="1160193738">
    <w:abstractNumId w:val="33"/>
  </w:num>
  <w:num w:numId="35" w16cid:durableId="1484002823">
    <w:abstractNumId w:val="31"/>
  </w:num>
  <w:num w:numId="36" w16cid:durableId="1207059469">
    <w:abstractNumId w:val="29"/>
  </w:num>
  <w:num w:numId="37" w16cid:durableId="796141093">
    <w:abstractNumId w:val="13"/>
  </w:num>
  <w:num w:numId="38" w16cid:durableId="1901092154">
    <w:abstractNumId w:val="39"/>
  </w:num>
  <w:num w:numId="39" w16cid:durableId="1314137350">
    <w:abstractNumId w:val="38"/>
  </w:num>
  <w:num w:numId="40" w16cid:durableId="151795398">
    <w:abstractNumId w:val="11"/>
  </w:num>
  <w:num w:numId="41" w16cid:durableId="1323119310">
    <w:abstractNumId w:val="24"/>
  </w:num>
  <w:num w:numId="42" w16cid:durableId="2052999812">
    <w:abstractNumId w:val="22"/>
  </w:num>
  <w:num w:numId="43" w16cid:durableId="1521315676">
    <w:abstractNumId w:val="32"/>
  </w:num>
  <w:num w:numId="44" w16cid:durableId="2051955577">
    <w:abstractNumId w:val="5"/>
  </w:num>
  <w:num w:numId="45" w16cid:durableId="1330059903">
    <w:abstractNumId w:val="15"/>
  </w:num>
  <w:num w:numId="46" w16cid:durableId="507907034">
    <w:abstractNumId w:val="3"/>
  </w:num>
  <w:num w:numId="47" w16cid:durableId="985280265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nl-BE" w:vendorID="64" w:dllVersion="0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hyphenationZone w:val="425"/>
  <w:displayHorizontalDrawingGridEvery w:val="0"/>
  <w:displayVerticalDrawingGridEvery w:val="0"/>
  <w:doNotUseMarginsForDrawingGridOrigin/>
  <w:characterSpacingControl w:val="doNotCompress"/>
  <w:hdrShapeDefaults>
    <o:shapedefaults v:ext="edit" spidmax="4097"/>
  </w:hdrShapeDefaults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F93E25"/>
    <w:rsid w:val="00000F8E"/>
    <w:rsid w:val="0000183E"/>
    <w:rsid w:val="000055C5"/>
    <w:rsid w:val="00005EEB"/>
    <w:rsid w:val="00010742"/>
    <w:rsid w:val="000121C3"/>
    <w:rsid w:val="00012759"/>
    <w:rsid w:val="00014C36"/>
    <w:rsid w:val="00015735"/>
    <w:rsid w:val="000161CA"/>
    <w:rsid w:val="00021480"/>
    <w:rsid w:val="00023F60"/>
    <w:rsid w:val="000247F6"/>
    <w:rsid w:val="00026A5D"/>
    <w:rsid w:val="000304C0"/>
    <w:rsid w:val="00031543"/>
    <w:rsid w:val="000318CE"/>
    <w:rsid w:val="00032894"/>
    <w:rsid w:val="0003418B"/>
    <w:rsid w:val="00034F7C"/>
    <w:rsid w:val="0004025C"/>
    <w:rsid w:val="00040EC0"/>
    <w:rsid w:val="0004496A"/>
    <w:rsid w:val="00045C16"/>
    <w:rsid w:val="00046457"/>
    <w:rsid w:val="00047CBC"/>
    <w:rsid w:val="000565D0"/>
    <w:rsid w:val="00065470"/>
    <w:rsid w:val="0006734A"/>
    <w:rsid w:val="00067DF7"/>
    <w:rsid w:val="00075291"/>
    <w:rsid w:val="000771D1"/>
    <w:rsid w:val="00081D99"/>
    <w:rsid w:val="0008321F"/>
    <w:rsid w:val="00083486"/>
    <w:rsid w:val="0008354D"/>
    <w:rsid w:val="0008622F"/>
    <w:rsid w:val="000912BD"/>
    <w:rsid w:val="00092A07"/>
    <w:rsid w:val="00093B4C"/>
    <w:rsid w:val="00097520"/>
    <w:rsid w:val="000A25DA"/>
    <w:rsid w:val="000A2944"/>
    <w:rsid w:val="000A47CE"/>
    <w:rsid w:val="000A62E3"/>
    <w:rsid w:val="000A7007"/>
    <w:rsid w:val="000A7CB2"/>
    <w:rsid w:val="000B030C"/>
    <w:rsid w:val="000B3D42"/>
    <w:rsid w:val="000B6161"/>
    <w:rsid w:val="000C1493"/>
    <w:rsid w:val="000C2287"/>
    <w:rsid w:val="000C27B5"/>
    <w:rsid w:val="000C27BD"/>
    <w:rsid w:val="000C3A8B"/>
    <w:rsid w:val="000C3B60"/>
    <w:rsid w:val="000C403C"/>
    <w:rsid w:val="000C50C7"/>
    <w:rsid w:val="000C5A8C"/>
    <w:rsid w:val="000C5FD8"/>
    <w:rsid w:val="000C6290"/>
    <w:rsid w:val="000C7D70"/>
    <w:rsid w:val="000D0236"/>
    <w:rsid w:val="000D1ED2"/>
    <w:rsid w:val="000D2182"/>
    <w:rsid w:val="000D29E4"/>
    <w:rsid w:val="000D4B05"/>
    <w:rsid w:val="000D6CCA"/>
    <w:rsid w:val="000E29CC"/>
    <w:rsid w:val="000E2C6A"/>
    <w:rsid w:val="000E2DBA"/>
    <w:rsid w:val="000E3574"/>
    <w:rsid w:val="000E502A"/>
    <w:rsid w:val="000E7625"/>
    <w:rsid w:val="00100723"/>
    <w:rsid w:val="00100991"/>
    <w:rsid w:val="001011E6"/>
    <w:rsid w:val="001015CE"/>
    <w:rsid w:val="0010450B"/>
    <w:rsid w:val="00105F02"/>
    <w:rsid w:val="00107121"/>
    <w:rsid w:val="00107319"/>
    <w:rsid w:val="00107612"/>
    <w:rsid w:val="00107AA7"/>
    <w:rsid w:val="00112072"/>
    <w:rsid w:val="00112729"/>
    <w:rsid w:val="001146B7"/>
    <w:rsid w:val="00114C5C"/>
    <w:rsid w:val="00117A3E"/>
    <w:rsid w:val="001236F2"/>
    <w:rsid w:val="00123CAA"/>
    <w:rsid w:val="00123F5B"/>
    <w:rsid w:val="00126666"/>
    <w:rsid w:val="00127D9B"/>
    <w:rsid w:val="00136B3A"/>
    <w:rsid w:val="00137EB2"/>
    <w:rsid w:val="001401B2"/>
    <w:rsid w:val="001412B6"/>
    <w:rsid w:val="00147BE0"/>
    <w:rsid w:val="00151ADF"/>
    <w:rsid w:val="00153C54"/>
    <w:rsid w:val="00155532"/>
    <w:rsid w:val="00162B2C"/>
    <w:rsid w:val="00164A3F"/>
    <w:rsid w:val="001651E3"/>
    <w:rsid w:val="00165EEA"/>
    <w:rsid w:val="00167A91"/>
    <w:rsid w:val="001708EB"/>
    <w:rsid w:val="00171ECD"/>
    <w:rsid w:val="00173F1A"/>
    <w:rsid w:val="001776D8"/>
    <w:rsid w:val="00180C91"/>
    <w:rsid w:val="0018312A"/>
    <w:rsid w:val="00183642"/>
    <w:rsid w:val="00190898"/>
    <w:rsid w:val="00191C6F"/>
    <w:rsid w:val="001936BE"/>
    <w:rsid w:val="001941B7"/>
    <w:rsid w:val="0019426C"/>
    <w:rsid w:val="00195F7E"/>
    <w:rsid w:val="00196285"/>
    <w:rsid w:val="00196BB9"/>
    <w:rsid w:val="001A019B"/>
    <w:rsid w:val="001A085C"/>
    <w:rsid w:val="001A0C20"/>
    <w:rsid w:val="001A34D2"/>
    <w:rsid w:val="001A5207"/>
    <w:rsid w:val="001A6282"/>
    <w:rsid w:val="001A70EC"/>
    <w:rsid w:val="001A7791"/>
    <w:rsid w:val="001B0D5D"/>
    <w:rsid w:val="001B1BEF"/>
    <w:rsid w:val="001B253D"/>
    <w:rsid w:val="001B2A38"/>
    <w:rsid w:val="001B36F1"/>
    <w:rsid w:val="001B6040"/>
    <w:rsid w:val="001C0293"/>
    <w:rsid w:val="001C0372"/>
    <w:rsid w:val="001C03FA"/>
    <w:rsid w:val="001C10CB"/>
    <w:rsid w:val="001C22C7"/>
    <w:rsid w:val="001C23A9"/>
    <w:rsid w:val="001C359A"/>
    <w:rsid w:val="001C5003"/>
    <w:rsid w:val="001C50DB"/>
    <w:rsid w:val="001C5BA4"/>
    <w:rsid w:val="001C7D24"/>
    <w:rsid w:val="001D04EE"/>
    <w:rsid w:val="001D2957"/>
    <w:rsid w:val="001D3A66"/>
    <w:rsid w:val="001D3D5A"/>
    <w:rsid w:val="001D5160"/>
    <w:rsid w:val="001E1465"/>
    <w:rsid w:val="001E21D0"/>
    <w:rsid w:val="001E277E"/>
    <w:rsid w:val="001E2F88"/>
    <w:rsid w:val="001E44FB"/>
    <w:rsid w:val="001E60A5"/>
    <w:rsid w:val="001E7774"/>
    <w:rsid w:val="001E7D9A"/>
    <w:rsid w:val="001F0773"/>
    <w:rsid w:val="001F4F03"/>
    <w:rsid w:val="0020039C"/>
    <w:rsid w:val="00202FF4"/>
    <w:rsid w:val="00203C58"/>
    <w:rsid w:val="00204E80"/>
    <w:rsid w:val="00205935"/>
    <w:rsid w:val="00206CBB"/>
    <w:rsid w:val="002070E2"/>
    <w:rsid w:val="00207117"/>
    <w:rsid w:val="002073C4"/>
    <w:rsid w:val="002125B3"/>
    <w:rsid w:val="00213DE4"/>
    <w:rsid w:val="002163F3"/>
    <w:rsid w:val="0021713C"/>
    <w:rsid w:val="00217D88"/>
    <w:rsid w:val="00222A10"/>
    <w:rsid w:val="00224331"/>
    <w:rsid w:val="00225748"/>
    <w:rsid w:val="00226F95"/>
    <w:rsid w:val="002314D6"/>
    <w:rsid w:val="00231FF3"/>
    <w:rsid w:val="00232198"/>
    <w:rsid w:val="00232886"/>
    <w:rsid w:val="00233226"/>
    <w:rsid w:val="00234A76"/>
    <w:rsid w:val="00235040"/>
    <w:rsid w:val="00235168"/>
    <w:rsid w:val="002360C2"/>
    <w:rsid w:val="0023790E"/>
    <w:rsid w:val="00240093"/>
    <w:rsid w:val="00240F5F"/>
    <w:rsid w:val="002467E1"/>
    <w:rsid w:val="00246E6D"/>
    <w:rsid w:val="00251990"/>
    <w:rsid w:val="00254A5F"/>
    <w:rsid w:val="00256446"/>
    <w:rsid w:val="002570DE"/>
    <w:rsid w:val="002618A8"/>
    <w:rsid w:val="00261A74"/>
    <w:rsid w:val="0026242A"/>
    <w:rsid w:val="00263097"/>
    <w:rsid w:val="00266434"/>
    <w:rsid w:val="002714DF"/>
    <w:rsid w:val="00273228"/>
    <w:rsid w:val="0027564B"/>
    <w:rsid w:val="0027675B"/>
    <w:rsid w:val="00277A7D"/>
    <w:rsid w:val="00277EB9"/>
    <w:rsid w:val="002801B5"/>
    <w:rsid w:val="0028157B"/>
    <w:rsid w:val="002817C0"/>
    <w:rsid w:val="00282AAC"/>
    <w:rsid w:val="00282D8C"/>
    <w:rsid w:val="002833DB"/>
    <w:rsid w:val="00284AC1"/>
    <w:rsid w:val="00286FCA"/>
    <w:rsid w:val="00287457"/>
    <w:rsid w:val="00291F41"/>
    <w:rsid w:val="00294E0A"/>
    <w:rsid w:val="00296A2C"/>
    <w:rsid w:val="00296F85"/>
    <w:rsid w:val="002973A4"/>
    <w:rsid w:val="00297A8D"/>
    <w:rsid w:val="002A586A"/>
    <w:rsid w:val="002B1D31"/>
    <w:rsid w:val="002B2378"/>
    <w:rsid w:val="002B2D4B"/>
    <w:rsid w:val="002B3478"/>
    <w:rsid w:val="002B4850"/>
    <w:rsid w:val="002B4AFF"/>
    <w:rsid w:val="002B5140"/>
    <w:rsid w:val="002B7C65"/>
    <w:rsid w:val="002C24E2"/>
    <w:rsid w:val="002C2C88"/>
    <w:rsid w:val="002C4462"/>
    <w:rsid w:val="002C5586"/>
    <w:rsid w:val="002C6C96"/>
    <w:rsid w:val="002D3585"/>
    <w:rsid w:val="002D5FD9"/>
    <w:rsid w:val="002D7C27"/>
    <w:rsid w:val="002E0120"/>
    <w:rsid w:val="002E07E6"/>
    <w:rsid w:val="002E1FD7"/>
    <w:rsid w:val="002E24F7"/>
    <w:rsid w:val="002E25BA"/>
    <w:rsid w:val="002E54E1"/>
    <w:rsid w:val="002F3579"/>
    <w:rsid w:val="002F64D2"/>
    <w:rsid w:val="002F66DF"/>
    <w:rsid w:val="003034A6"/>
    <w:rsid w:val="00305545"/>
    <w:rsid w:val="00306A91"/>
    <w:rsid w:val="003111BF"/>
    <w:rsid w:val="00312DBD"/>
    <w:rsid w:val="00313A00"/>
    <w:rsid w:val="00313A99"/>
    <w:rsid w:val="00313C6A"/>
    <w:rsid w:val="003149AE"/>
    <w:rsid w:val="00314AAF"/>
    <w:rsid w:val="0031655F"/>
    <w:rsid w:val="003207E7"/>
    <w:rsid w:val="00321488"/>
    <w:rsid w:val="00322E1A"/>
    <w:rsid w:val="00326C2B"/>
    <w:rsid w:val="00327163"/>
    <w:rsid w:val="00327246"/>
    <w:rsid w:val="00327ACC"/>
    <w:rsid w:val="00327F13"/>
    <w:rsid w:val="00330907"/>
    <w:rsid w:val="003339D9"/>
    <w:rsid w:val="00341429"/>
    <w:rsid w:val="003415BB"/>
    <w:rsid w:val="0034307B"/>
    <w:rsid w:val="00343276"/>
    <w:rsid w:val="00345899"/>
    <w:rsid w:val="003469F5"/>
    <w:rsid w:val="00346DB9"/>
    <w:rsid w:val="00352043"/>
    <w:rsid w:val="00353ED3"/>
    <w:rsid w:val="00354C9C"/>
    <w:rsid w:val="00356760"/>
    <w:rsid w:val="0035677D"/>
    <w:rsid w:val="00360B6F"/>
    <w:rsid w:val="00360E25"/>
    <w:rsid w:val="00361045"/>
    <w:rsid w:val="0036151E"/>
    <w:rsid w:val="00362A6C"/>
    <w:rsid w:val="00365D94"/>
    <w:rsid w:val="003664C7"/>
    <w:rsid w:val="00366B39"/>
    <w:rsid w:val="00366E7B"/>
    <w:rsid w:val="003707EE"/>
    <w:rsid w:val="00371629"/>
    <w:rsid w:val="0037251E"/>
    <w:rsid w:val="00373085"/>
    <w:rsid w:val="00373C55"/>
    <w:rsid w:val="00374255"/>
    <w:rsid w:val="003801D9"/>
    <w:rsid w:val="0038107B"/>
    <w:rsid w:val="00381B58"/>
    <w:rsid w:val="003826D7"/>
    <w:rsid w:val="003834FE"/>
    <w:rsid w:val="00383559"/>
    <w:rsid w:val="003847E7"/>
    <w:rsid w:val="00387C4F"/>
    <w:rsid w:val="0039072C"/>
    <w:rsid w:val="00392103"/>
    <w:rsid w:val="00395156"/>
    <w:rsid w:val="00395A32"/>
    <w:rsid w:val="0039683B"/>
    <w:rsid w:val="0039716E"/>
    <w:rsid w:val="003A07D2"/>
    <w:rsid w:val="003A12F7"/>
    <w:rsid w:val="003A17AC"/>
    <w:rsid w:val="003A37E9"/>
    <w:rsid w:val="003A428E"/>
    <w:rsid w:val="003A4E11"/>
    <w:rsid w:val="003A6DDC"/>
    <w:rsid w:val="003B249D"/>
    <w:rsid w:val="003B2A22"/>
    <w:rsid w:val="003B6020"/>
    <w:rsid w:val="003C0AAE"/>
    <w:rsid w:val="003C128E"/>
    <w:rsid w:val="003C26F6"/>
    <w:rsid w:val="003C5395"/>
    <w:rsid w:val="003C54B3"/>
    <w:rsid w:val="003C7345"/>
    <w:rsid w:val="003C7DEE"/>
    <w:rsid w:val="003C7EA5"/>
    <w:rsid w:val="003D0C75"/>
    <w:rsid w:val="003D1619"/>
    <w:rsid w:val="003D1CE5"/>
    <w:rsid w:val="003D1E09"/>
    <w:rsid w:val="003D25F5"/>
    <w:rsid w:val="003D33EC"/>
    <w:rsid w:val="003D493D"/>
    <w:rsid w:val="003D60FB"/>
    <w:rsid w:val="003D72DC"/>
    <w:rsid w:val="003E1245"/>
    <w:rsid w:val="003E13DC"/>
    <w:rsid w:val="003E19E4"/>
    <w:rsid w:val="003E1E00"/>
    <w:rsid w:val="003E22B9"/>
    <w:rsid w:val="003E259C"/>
    <w:rsid w:val="003E36C8"/>
    <w:rsid w:val="003E5095"/>
    <w:rsid w:val="003F2CF2"/>
    <w:rsid w:val="003F5FB0"/>
    <w:rsid w:val="00400C14"/>
    <w:rsid w:val="00401A4E"/>
    <w:rsid w:val="00402A0B"/>
    <w:rsid w:val="00402E5A"/>
    <w:rsid w:val="0040493A"/>
    <w:rsid w:val="00405B0F"/>
    <w:rsid w:val="00407C18"/>
    <w:rsid w:val="00407F54"/>
    <w:rsid w:val="00410D9B"/>
    <w:rsid w:val="00412CD1"/>
    <w:rsid w:val="004163A6"/>
    <w:rsid w:val="00416966"/>
    <w:rsid w:val="00421299"/>
    <w:rsid w:val="0042197C"/>
    <w:rsid w:val="0042577D"/>
    <w:rsid w:val="00425F38"/>
    <w:rsid w:val="00431D16"/>
    <w:rsid w:val="004331BE"/>
    <w:rsid w:val="00434262"/>
    <w:rsid w:val="00434A57"/>
    <w:rsid w:val="00436EFB"/>
    <w:rsid w:val="00437077"/>
    <w:rsid w:val="00440189"/>
    <w:rsid w:val="00440706"/>
    <w:rsid w:val="004414B6"/>
    <w:rsid w:val="004414C6"/>
    <w:rsid w:val="0044285E"/>
    <w:rsid w:val="00443AC3"/>
    <w:rsid w:val="00444345"/>
    <w:rsid w:val="004462B2"/>
    <w:rsid w:val="00447E29"/>
    <w:rsid w:val="0045023F"/>
    <w:rsid w:val="00450DFD"/>
    <w:rsid w:val="0045404C"/>
    <w:rsid w:val="004556C2"/>
    <w:rsid w:val="004619F5"/>
    <w:rsid w:val="004620EF"/>
    <w:rsid w:val="00463271"/>
    <w:rsid w:val="00464E46"/>
    <w:rsid w:val="0046560C"/>
    <w:rsid w:val="004675C1"/>
    <w:rsid w:val="00467ED4"/>
    <w:rsid w:val="0047325C"/>
    <w:rsid w:val="004749DC"/>
    <w:rsid w:val="00475044"/>
    <w:rsid w:val="00476052"/>
    <w:rsid w:val="00476CE8"/>
    <w:rsid w:val="004801A0"/>
    <w:rsid w:val="00480BFD"/>
    <w:rsid w:val="004819C6"/>
    <w:rsid w:val="004826FD"/>
    <w:rsid w:val="00482950"/>
    <w:rsid w:val="0048427B"/>
    <w:rsid w:val="00487C11"/>
    <w:rsid w:val="00490E60"/>
    <w:rsid w:val="00493057"/>
    <w:rsid w:val="00495F57"/>
    <w:rsid w:val="004963FB"/>
    <w:rsid w:val="00496E36"/>
    <w:rsid w:val="0049724A"/>
    <w:rsid w:val="004A0AF4"/>
    <w:rsid w:val="004A398B"/>
    <w:rsid w:val="004A4617"/>
    <w:rsid w:val="004A71CA"/>
    <w:rsid w:val="004A7BDB"/>
    <w:rsid w:val="004A7D7F"/>
    <w:rsid w:val="004B02FD"/>
    <w:rsid w:val="004B05DE"/>
    <w:rsid w:val="004B15AC"/>
    <w:rsid w:val="004B1DCB"/>
    <w:rsid w:val="004B49BE"/>
    <w:rsid w:val="004B7429"/>
    <w:rsid w:val="004B76CE"/>
    <w:rsid w:val="004C30F7"/>
    <w:rsid w:val="004C32C0"/>
    <w:rsid w:val="004C332D"/>
    <w:rsid w:val="004C4F1B"/>
    <w:rsid w:val="004C64D5"/>
    <w:rsid w:val="004D13A5"/>
    <w:rsid w:val="004D16F1"/>
    <w:rsid w:val="004D7819"/>
    <w:rsid w:val="004E17F6"/>
    <w:rsid w:val="004E19BA"/>
    <w:rsid w:val="004E2559"/>
    <w:rsid w:val="004E28EA"/>
    <w:rsid w:val="004E3388"/>
    <w:rsid w:val="004E3FB8"/>
    <w:rsid w:val="004E469F"/>
    <w:rsid w:val="004E4E61"/>
    <w:rsid w:val="004E678E"/>
    <w:rsid w:val="004F0BB1"/>
    <w:rsid w:val="004F2EF4"/>
    <w:rsid w:val="004F3DA5"/>
    <w:rsid w:val="004F4C93"/>
    <w:rsid w:val="004F5366"/>
    <w:rsid w:val="004F6A0D"/>
    <w:rsid w:val="00501969"/>
    <w:rsid w:val="00503454"/>
    <w:rsid w:val="00505506"/>
    <w:rsid w:val="00505C4D"/>
    <w:rsid w:val="00505F02"/>
    <w:rsid w:val="00506822"/>
    <w:rsid w:val="005109E3"/>
    <w:rsid w:val="00511293"/>
    <w:rsid w:val="005112FF"/>
    <w:rsid w:val="0051223D"/>
    <w:rsid w:val="00512D21"/>
    <w:rsid w:val="00513569"/>
    <w:rsid w:val="00513E8D"/>
    <w:rsid w:val="00514C5E"/>
    <w:rsid w:val="00517E2E"/>
    <w:rsid w:val="005217F3"/>
    <w:rsid w:val="00522BBF"/>
    <w:rsid w:val="00522CD5"/>
    <w:rsid w:val="00523622"/>
    <w:rsid w:val="00524405"/>
    <w:rsid w:val="0053072F"/>
    <w:rsid w:val="00531E8F"/>
    <w:rsid w:val="0053707B"/>
    <w:rsid w:val="0053777C"/>
    <w:rsid w:val="00541358"/>
    <w:rsid w:val="005413BB"/>
    <w:rsid w:val="0054215F"/>
    <w:rsid w:val="00542C65"/>
    <w:rsid w:val="00545372"/>
    <w:rsid w:val="00547425"/>
    <w:rsid w:val="00547F23"/>
    <w:rsid w:val="005514ED"/>
    <w:rsid w:val="005543BA"/>
    <w:rsid w:val="00554628"/>
    <w:rsid w:val="00555482"/>
    <w:rsid w:val="005608A9"/>
    <w:rsid w:val="00560B13"/>
    <w:rsid w:val="00563976"/>
    <w:rsid w:val="00564B49"/>
    <w:rsid w:val="005657EF"/>
    <w:rsid w:val="00567822"/>
    <w:rsid w:val="00567F0A"/>
    <w:rsid w:val="005700F9"/>
    <w:rsid w:val="00570CE0"/>
    <w:rsid w:val="00571C12"/>
    <w:rsid w:val="005735D7"/>
    <w:rsid w:val="00573683"/>
    <w:rsid w:val="005773CD"/>
    <w:rsid w:val="005843D3"/>
    <w:rsid w:val="0058647D"/>
    <w:rsid w:val="00586808"/>
    <w:rsid w:val="00586C78"/>
    <w:rsid w:val="0058729F"/>
    <w:rsid w:val="00594C90"/>
    <w:rsid w:val="00597A5B"/>
    <w:rsid w:val="00597E9F"/>
    <w:rsid w:val="005A0CA7"/>
    <w:rsid w:val="005A42FA"/>
    <w:rsid w:val="005A5156"/>
    <w:rsid w:val="005A573E"/>
    <w:rsid w:val="005A6369"/>
    <w:rsid w:val="005B061B"/>
    <w:rsid w:val="005B0D5C"/>
    <w:rsid w:val="005B425F"/>
    <w:rsid w:val="005B4EE4"/>
    <w:rsid w:val="005B71A9"/>
    <w:rsid w:val="005B74A0"/>
    <w:rsid w:val="005C0277"/>
    <w:rsid w:val="005C1EB3"/>
    <w:rsid w:val="005C7136"/>
    <w:rsid w:val="005C78C2"/>
    <w:rsid w:val="005D1ED9"/>
    <w:rsid w:val="005D4B89"/>
    <w:rsid w:val="005D53D1"/>
    <w:rsid w:val="005D5473"/>
    <w:rsid w:val="005D5521"/>
    <w:rsid w:val="005D65FD"/>
    <w:rsid w:val="005D7DDE"/>
    <w:rsid w:val="005E0B96"/>
    <w:rsid w:val="005E17D7"/>
    <w:rsid w:val="005E1E34"/>
    <w:rsid w:val="005E3298"/>
    <w:rsid w:val="005E3617"/>
    <w:rsid w:val="005E412F"/>
    <w:rsid w:val="005E4A67"/>
    <w:rsid w:val="005E63A1"/>
    <w:rsid w:val="005F4BF3"/>
    <w:rsid w:val="005F56D7"/>
    <w:rsid w:val="005F6B09"/>
    <w:rsid w:val="005F7658"/>
    <w:rsid w:val="005F77D3"/>
    <w:rsid w:val="00600FAD"/>
    <w:rsid w:val="00602C59"/>
    <w:rsid w:val="00605208"/>
    <w:rsid w:val="00605365"/>
    <w:rsid w:val="006054EF"/>
    <w:rsid w:val="00605BF9"/>
    <w:rsid w:val="00607597"/>
    <w:rsid w:val="0060765D"/>
    <w:rsid w:val="00607E3F"/>
    <w:rsid w:val="00613304"/>
    <w:rsid w:val="00616D7C"/>
    <w:rsid w:val="00621DE5"/>
    <w:rsid w:val="00623646"/>
    <w:rsid w:val="006236DD"/>
    <w:rsid w:val="00624ACF"/>
    <w:rsid w:val="00624EDA"/>
    <w:rsid w:val="00625DE5"/>
    <w:rsid w:val="00626B93"/>
    <w:rsid w:val="0062787A"/>
    <w:rsid w:val="00630EC2"/>
    <w:rsid w:val="00632594"/>
    <w:rsid w:val="006335FE"/>
    <w:rsid w:val="00634031"/>
    <w:rsid w:val="006410BB"/>
    <w:rsid w:val="00642BAF"/>
    <w:rsid w:val="006444EB"/>
    <w:rsid w:val="0064462C"/>
    <w:rsid w:val="00644EEB"/>
    <w:rsid w:val="00645A28"/>
    <w:rsid w:val="00645F3B"/>
    <w:rsid w:val="00646542"/>
    <w:rsid w:val="00646D58"/>
    <w:rsid w:val="00646E04"/>
    <w:rsid w:val="00650FE2"/>
    <w:rsid w:val="00654BF9"/>
    <w:rsid w:val="00656719"/>
    <w:rsid w:val="006602AE"/>
    <w:rsid w:val="006620C8"/>
    <w:rsid w:val="00662C71"/>
    <w:rsid w:val="00665DEC"/>
    <w:rsid w:val="0066654B"/>
    <w:rsid w:val="00667CAF"/>
    <w:rsid w:val="00670137"/>
    <w:rsid w:val="00671045"/>
    <w:rsid w:val="006720F0"/>
    <w:rsid w:val="00682B6E"/>
    <w:rsid w:val="00683019"/>
    <w:rsid w:val="00683DC3"/>
    <w:rsid w:val="00683F79"/>
    <w:rsid w:val="00686D1D"/>
    <w:rsid w:val="00690B69"/>
    <w:rsid w:val="006923C7"/>
    <w:rsid w:val="00692B93"/>
    <w:rsid w:val="0069379A"/>
    <w:rsid w:val="006A4001"/>
    <w:rsid w:val="006A48DB"/>
    <w:rsid w:val="006A548E"/>
    <w:rsid w:val="006A56C3"/>
    <w:rsid w:val="006A5D6E"/>
    <w:rsid w:val="006A7FC4"/>
    <w:rsid w:val="006B136B"/>
    <w:rsid w:val="006B1B03"/>
    <w:rsid w:val="006B1CAE"/>
    <w:rsid w:val="006B2900"/>
    <w:rsid w:val="006B4A01"/>
    <w:rsid w:val="006B76CA"/>
    <w:rsid w:val="006B798C"/>
    <w:rsid w:val="006BCE9D"/>
    <w:rsid w:val="006C02EF"/>
    <w:rsid w:val="006C2F7B"/>
    <w:rsid w:val="006C30D8"/>
    <w:rsid w:val="006C61D0"/>
    <w:rsid w:val="006C6B7E"/>
    <w:rsid w:val="006D1ECB"/>
    <w:rsid w:val="006D4060"/>
    <w:rsid w:val="006D6268"/>
    <w:rsid w:val="006D6AD6"/>
    <w:rsid w:val="006D7137"/>
    <w:rsid w:val="006E02F2"/>
    <w:rsid w:val="006E0A97"/>
    <w:rsid w:val="006E119A"/>
    <w:rsid w:val="006E18CA"/>
    <w:rsid w:val="006E1F91"/>
    <w:rsid w:val="006F300E"/>
    <w:rsid w:val="006F3FB7"/>
    <w:rsid w:val="006F4714"/>
    <w:rsid w:val="006F4E8D"/>
    <w:rsid w:val="006F6F27"/>
    <w:rsid w:val="00700601"/>
    <w:rsid w:val="00704355"/>
    <w:rsid w:val="007043E6"/>
    <w:rsid w:val="00706D64"/>
    <w:rsid w:val="007118EC"/>
    <w:rsid w:val="00712CFB"/>
    <w:rsid w:val="007134D8"/>
    <w:rsid w:val="00713B56"/>
    <w:rsid w:val="00713C15"/>
    <w:rsid w:val="007143D3"/>
    <w:rsid w:val="00717E5C"/>
    <w:rsid w:val="00721B35"/>
    <w:rsid w:val="0072221F"/>
    <w:rsid w:val="0072297D"/>
    <w:rsid w:val="00723C4C"/>
    <w:rsid w:val="00723D9A"/>
    <w:rsid w:val="00723F7E"/>
    <w:rsid w:val="00725208"/>
    <w:rsid w:val="00731571"/>
    <w:rsid w:val="00733EB7"/>
    <w:rsid w:val="007340D4"/>
    <w:rsid w:val="00734C26"/>
    <w:rsid w:val="00735E06"/>
    <w:rsid w:val="007360C4"/>
    <w:rsid w:val="007372E3"/>
    <w:rsid w:val="0074075F"/>
    <w:rsid w:val="007411F4"/>
    <w:rsid w:val="0074299F"/>
    <w:rsid w:val="00742DCC"/>
    <w:rsid w:val="00743992"/>
    <w:rsid w:val="0074440F"/>
    <w:rsid w:val="00744575"/>
    <w:rsid w:val="007454B1"/>
    <w:rsid w:val="007501CB"/>
    <w:rsid w:val="007509F9"/>
    <w:rsid w:val="00750A2C"/>
    <w:rsid w:val="007557AC"/>
    <w:rsid w:val="00756589"/>
    <w:rsid w:val="00757406"/>
    <w:rsid w:val="0076145F"/>
    <w:rsid w:val="0076315A"/>
    <w:rsid w:val="007659AB"/>
    <w:rsid w:val="00766A2C"/>
    <w:rsid w:val="00767B1F"/>
    <w:rsid w:val="00767E5E"/>
    <w:rsid w:val="007740C9"/>
    <w:rsid w:val="00775D13"/>
    <w:rsid w:val="00776F3D"/>
    <w:rsid w:val="00780990"/>
    <w:rsid w:val="00781566"/>
    <w:rsid w:val="0078180C"/>
    <w:rsid w:val="00784469"/>
    <w:rsid w:val="00784CDD"/>
    <w:rsid w:val="00791896"/>
    <w:rsid w:val="0079267E"/>
    <w:rsid w:val="007937E9"/>
    <w:rsid w:val="00795729"/>
    <w:rsid w:val="007A1E78"/>
    <w:rsid w:val="007A2289"/>
    <w:rsid w:val="007A4B08"/>
    <w:rsid w:val="007A5668"/>
    <w:rsid w:val="007A5B9F"/>
    <w:rsid w:val="007A6B9A"/>
    <w:rsid w:val="007A7AD3"/>
    <w:rsid w:val="007B21DC"/>
    <w:rsid w:val="007B27D2"/>
    <w:rsid w:val="007B28BF"/>
    <w:rsid w:val="007B29A0"/>
    <w:rsid w:val="007B2E80"/>
    <w:rsid w:val="007B2F37"/>
    <w:rsid w:val="007B7BC9"/>
    <w:rsid w:val="007C027E"/>
    <w:rsid w:val="007C1993"/>
    <w:rsid w:val="007C33E6"/>
    <w:rsid w:val="007C6CDC"/>
    <w:rsid w:val="007D1AD5"/>
    <w:rsid w:val="007D1D74"/>
    <w:rsid w:val="007D279F"/>
    <w:rsid w:val="007D2907"/>
    <w:rsid w:val="007D2A4F"/>
    <w:rsid w:val="007D2E98"/>
    <w:rsid w:val="007D3E5D"/>
    <w:rsid w:val="007D4317"/>
    <w:rsid w:val="007D6BFF"/>
    <w:rsid w:val="007D7DA0"/>
    <w:rsid w:val="007D8C13"/>
    <w:rsid w:val="007E2E19"/>
    <w:rsid w:val="007E3695"/>
    <w:rsid w:val="007E37F7"/>
    <w:rsid w:val="007E5C16"/>
    <w:rsid w:val="007E636F"/>
    <w:rsid w:val="007E6BCA"/>
    <w:rsid w:val="007F0363"/>
    <w:rsid w:val="007F058A"/>
    <w:rsid w:val="007F4958"/>
    <w:rsid w:val="007F6CB2"/>
    <w:rsid w:val="007F7F20"/>
    <w:rsid w:val="00803814"/>
    <w:rsid w:val="00804F6B"/>
    <w:rsid w:val="008066F2"/>
    <w:rsid w:val="00806E28"/>
    <w:rsid w:val="00807583"/>
    <w:rsid w:val="0081292B"/>
    <w:rsid w:val="00812C55"/>
    <w:rsid w:val="00813B9C"/>
    <w:rsid w:val="00814054"/>
    <w:rsid w:val="008208DF"/>
    <w:rsid w:val="0082163D"/>
    <w:rsid w:val="00822AE7"/>
    <w:rsid w:val="008232A0"/>
    <w:rsid w:val="00824DF4"/>
    <w:rsid w:val="00824DF7"/>
    <w:rsid w:val="00824FCA"/>
    <w:rsid w:val="00830FDB"/>
    <w:rsid w:val="008316D7"/>
    <w:rsid w:val="008321F0"/>
    <w:rsid w:val="008327F2"/>
    <w:rsid w:val="00832C85"/>
    <w:rsid w:val="00834B51"/>
    <w:rsid w:val="00840B50"/>
    <w:rsid w:val="0084210E"/>
    <w:rsid w:val="0084593B"/>
    <w:rsid w:val="00845F07"/>
    <w:rsid w:val="00850E31"/>
    <w:rsid w:val="0085498E"/>
    <w:rsid w:val="008566BB"/>
    <w:rsid w:val="00857445"/>
    <w:rsid w:val="008605BE"/>
    <w:rsid w:val="00863461"/>
    <w:rsid w:val="00876B05"/>
    <w:rsid w:val="00877C09"/>
    <w:rsid w:val="00880F1C"/>
    <w:rsid w:val="008813AE"/>
    <w:rsid w:val="008827F1"/>
    <w:rsid w:val="00884918"/>
    <w:rsid w:val="0088570D"/>
    <w:rsid w:val="00890F30"/>
    <w:rsid w:val="00891244"/>
    <w:rsid w:val="00894DCC"/>
    <w:rsid w:val="008967B6"/>
    <w:rsid w:val="008A0568"/>
    <w:rsid w:val="008A17C5"/>
    <w:rsid w:val="008A3683"/>
    <w:rsid w:val="008A3E4A"/>
    <w:rsid w:val="008A5C91"/>
    <w:rsid w:val="008A669F"/>
    <w:rsid w:val="008B19B0"/>
    <w:rsid w:val="008B3F89"/>
    <w:rsid w:val="008B4A57"/>
    <w:rsid w:val="008B58F7"/>
    <w:rsid w:val="008B5AE9"/>
    <w:rsid w:val="008B6680"/>
    <w:rsid w:val="008B7573"/>
    <w:rsid w:val="008B7769"/>
    <w:rsid w:val="008C165E"/>
    <w:rsid w:val="008C5EC5"/>
    <w:rsid w:val="008C5F00"/>
    <w:rsid w:val="008C5F2A"/>
    <w:rsid w:val="008D0560"/>
    <w:rsid w:val="008D1232"/>
    <w:rsid w:val="008D12BC"/>
    <w:rsid w:val="008D5599"/>
    <w:rsid w:val="008D578B"/>
    <w:rsid w:val="008D59C3"/>
    <w:rsid w:val="008D5E68"/>
    <w:rsid w:val="008D7FE8"/>
    <w:rsid w:val="008E1F5F"/>
    <w:rsid w:val="008E3612"/>
    <w:rsid w:val="008E4A6B"/>
    <w:rsid w:val="008E4D5A"/>
    <w:rsid w:val="008E7EE8"/>
    <w:rsid w:val="008F0EF5"/>
    <w:rsid w:val="008F1241"/>
    <w:rsid w:val="008F387D"/>
    <w:rsid w:val="008F47F7"/>
    <w:rsid w:val="009005A1"/>
    <w:rsid w:val="009036DE"/>
    <w:rsid w:val="00905123"/>
    <w:rsid w:val="0090521C"/>
    <w:rsid w:val="0090579E"/>
    <w:rsid w:val="00905F07"/>
    <w:rsid w:val="0091064A"/>
    <w:rsid w:val="00912337"/>
    <w:rsid w:val="009128C3"/>
    <w:rsid w:val="0091296D"/>
    <w:rsid w:val="00912D67"/>
    <w:rsid w:val="00914346"/>
    <w:rsid w:val="00914AB4"/>
    <w:rsid w:val="00920AEB"/>
    <w:rsid w:val="00920DEA"/>
    <w:rsid w:val="009218C1"/>
    <w:rsid w:val="00921DB0"/>
    <w:rsid w:val="00923234"/>
    <w:rsid w:val="00924D53"/>
    <w:rsid w:val="009255A0"/>
    <w:rsid w:val="009265DD"/>
    <w:rsid w:val="00926B95"/>
    <w:rsid w:val="00927DDF"/>
    <w:rsid w:val="0093034B"/>
    <w:rsid w:val="0093363B"/>
    <w:rsid w:val="009345AB"/>
    <w:rsid w:val="0093483A"/>
    <w:rsid w:val="00936C42"/>
    <w:rsid w:val="009404B6"/>
    <w:rsid w:val="009407E7"/>
    <w:rsid w:val="0094123C"/>
    <w:rsid w:val="0094370B"/>
    <w:rsid w:val="00944365"/>
    <w:rsid w:val="009471DB"/>
    <w:rsid w:val="00947703"/>
    <w:rsid w:val="00950287"/>
    <w:rsid w:val="009513A3"/>
    <w:rsid w:val="00955A2F"/>
    <w:rsid w:val="0096166C"/>
    <w:rsid w:val="0096219B"/>
    <w:rsid w:val="009625EE"/>
    <w:rsid w:val="00964EBF"/>
    <w:rsid w:val="00965A7C"/>
    <w:rsid w:val="00965BD9"/>
    <w:rsid w:val="0097125D"/>
    <w:rsid w:val="009723D4"/>
    <w:rsid w:val="00973336"/>
    <w:rsid w:val="00973FEB"/>
    <w:rsid w:val="0097486B"/>
    <w:rsid w:val="00981D97"/>
    <w:rsid w:val="009823AB"/>
    <w:rsid w:val="009829E0"/>
    <w:rsid w:val="00984DD3"/>
    <w:rsid w:val="009855BD"/>
    <w:rsid w:val="00986E2C"/>
    <w:rsid w:val="009870ED"/>
    <w:rsid w:val="00987202"/>
    <w:rsid w:val="0098751C"/>
    <w:rsid w:val="00990076"/>
    <w:rsid w:val="00990BFE"/>
    <w:rsid w:val="009949FB"/>
    <w:rsid w:val="00997F8F"/>
    <w:rsid w:val="009A20D6"/>
    <w:rsid w:val="009A20DE"/>
    <w:rsid w:val="009A2F27"/>
    <w:rsid w:val="009A5840"/>
    <w:rsid w:val="009A6710"/>
    <w:rsid w:val="009A6788"/>
    <w:rsid w:val="009A6CDC"/>
    <w:rsid w:val="009A7E20"/>
    <w:rsid w:val="009B12C0"/>
    <w:rsid w:val="009B3816"/>
    <w:rsid w:val="009B7B70"/>
    <w:rsid w:val="009B7BFA"/>
    <w:rsid w:val="009C2482"/>
    <w:rsid w:val="009C34B8"/>
    <w:rsid w:val="009C424A"/>
    <w:rsid w:val="009C4339"/>
    <w:rsid w:val="009C4360"/>
    <w:rsid w:val="009D37F2"/>
    <w:rsid w:val="009D3C8A"/>
    <w:rsid w:val="009D541C"/>
    <w:rsid w:val="009E0956"/>
    <w:rsid w:val="009E0965"/>
    <w:rsid w:val="009E29A2"/>
    <w:rsid w:val="009E2AE8"/>
    <w:rsid w:val="009E2BDB"/>
    <w:rsid w:val="009E3330"/>
    <w:rsid w:val="009E3379"/>
    <w:rsid w:val="009E4EAC"/>
    <w:rsid w:val="009E73C7"/>
    <w:rsid w:val="009F0EC7"/>
    <w:rsid w:val="009F2700"/>
    <w:rsid w:val="009F427D"/>
    <w:rsid w:val="009F565D"/>
    <w:rsid w:val="009F6070"/>
    <w:rsid w:val="00A0121A"/>
    <w:rsid w:val="00A01E92"/>
    <w:rsid w:val="00A0456A"/>
    <w:rsid w:val="00A05CFE"/>
    <w:rsid w:val="00A10D3D"/>
    <w:rsid w:val="00A11032"/>
    <w:rsid w:val="00A116D3"/>
    <w:rsid w:val="00A117CE"/>
    <w:rsid w:val="00A12DB6"/>
    <w:rsid w:val="00A17B72"/>
    <w:rsid w:val="00A2020B"/>
    <w:rsid w:val="00A20CA1"/>
    <w:rsid w:val="00A21361"/>
    <w:rsid w:val="00A24DFF"/>
    <w:rsid w:val="00A25CDA"/>
    <w:rsid w:val="00A27893"/>
    <w:rsid w:val="00A318B3"/>
    <w:rsid w:val="00A31F3A"/>
    <w:rsid w:val="00A32BA3"/>
    <w:rsid w:val="00A33FF2"/>
    <w:rsid w:val="00A34A4A"/>
    <w:rsid w:val="00A35C1C"/>
    <w:rsid w:val="00A4051D"/>
    <w:rsid w:val="00A40B9C"/>
    <w:rsid w:val="00A431C8"/>
    <w:rsid w:val="00A43553"/>
    <w:rsid w:val="00A43FCE"/>
    <w:rsid w:val="00A443F5"/>
    <w:rsid w:val="00A44B60"/>
    <w:rsid w:val="00A46306"/>
    <w:rsid w:val="00A47B75"/>
    <w:rsid w:val="00A504BA"/>
    <w:rsid w:val="00A508A7"/>
    <w:rsid w:val="00A525AC"/>
    <w:rsid w:val="00A52E39"/>
    <w:rsid w:val="00A53C76"/>
    <w:rsid w:val="00A60145"/>
    <w:rsid w:val="00A60C49"/>
    <w:rsid w:val="00A616C1"/>
    <w:rsid w:val="00A63CDC"/>
    <w:rsid w:val="00A6421B"/>
    <w:rsid w:val="00A6421D"/>
    <w:rsid w:val="00A6491E"/>
    <w:rsid w:val="00A64EB5"/>
    <w:rsid w:val="00A65140"/>
    <w:rsid w:val="00A724E8"/>
    <w:rsid w:val="00A725B1"/>
    <w:rsid w:val="00A7299D"/>
    <w:rsid w:val="00A73EE2"/>
    <w:rsid w:val="00A7612A"/>
    <w:rsid w:val="00A80046"/>
    <w:rsid w:val="00A81958"/>
    <w:rsid w:val="00A81FEC"/>
    <w:rsid w:val="00A83B48"/>
    <w:rsid w:val="00A83E17"/>
    <w:rsid w:val="00A840BB"/>
    <w:rsid w:val="00A853AF"/>
    <w:rsid w:val="00A854A2"/>
    <w:rsid w:val="00A87456"/>
    <w:rsid w:val="00A90767"/>
    <w:rsid w:val="00A9156D"/>
    <w:rsid w:val="00A91F48"/>
    <w:rsid w:val="00A936F1"/>
    <w:rsid w:val="00A97621"/>
    <w:rsid w:val="00A97DD7"/>
    <w:rsid w:val="00AA009A"/>
    <w:rsid w:val="00AA4797"/>
    <w:rsid w:val="00AA657D"/>
    <w:rsid w:val="00AB0E85"/>
    <w:rsid w:val="00AB281F"/>
    <w:rsid w:val="00AB3943"/>
    <w:rsid w:val="00AC028C"/>
    <w:rsid w:val="00AC3364"/>
    <w:rsid w:val="00AC52E8"/>
    <w:rsid w:val="00AC58AE"/>
    <w:rsid w:val="00AC61DD"/>
    <w:rsid w:val="00AD0EB1"/>
    <w:rsid w:val="00AD3F7B"/>
    <w:rsid w:val="00AD4010"/>
    <w:rsid w:val="00AE2691"/>
    <w:rsid w:val="00AE4A9E"/>
    <w:rsid w:val="00AE773E"/>
    <w:rsid w:val="00AE7AAF"/>
    <w:rsid w:val="00AF1367"/>
    <w:rsid w:val="00AF36D8"/>
    <w:rsid w:val="00AF3F14"/>
    <w:rsid w:val="00AF4F50"/>
    <w:rsid w:val="00AF6C50"/>
    <w:rsid w:val="00AF6D70"/>
    <w:rsid w:val="00AF7C06"/>
    <w:rsid w:val="00B0225D"/>
    <w:rsid w:val="00B03E58"/>
    <w:rsid w:val="00B04A32"/>
    <w:rsid w:val="00B054FC"/>
    <w:rsid w:val="00B06B34"/>
    <w:rsid w:val="00B07049"/>
    <w:rsid w:val="00B11B79"/>
    <w:rsid w:val="00B12075"/>
    <w:rsid w:val="00B12E66"/>
    <w:rsid w:val="00B1407E"/>
    <w:rsid w:val="00B16AD8"/>
    <w:rsid w:val="00B201BC"/>
    <w:rsid w:val="00B2155C"/>
    <w:rsid w:val="00B221E1"/>
    <w:rsid w:val="00B23F91"/>
    <w:rsid w:val="00B24442"/>
    <w:rsid w:val="00B244C3"/>
    <w:rsid w:val="00B24EA9"/>
    <w:rsid w:val="00B328A7"/>
    <w:rsid w:val="00B34EF0"/>
    <w:rsid w:val="00B36433"/>
    <w:rsid w:val="00B3661C"/>
    <w:rsid w:val="00B37382"/>
    <w:rsid w:val="00B37758"/>
    <w:rsid w:val="00B40D85"/>
    <w:rsid w:val="00B414A3"/>
    <w:rsid w:val="00B427ED"/>
    <w:rsid w:val="00B4548A"/>
    <w:rsid w:val="00B46655"/>
    <w:rsid w:val="00B50173"/>
    <w:rsid w:val="00B507A0"/>
    <w:rsid w:val="00B519BE"/>
    <w:rsid w:val="00B534CE"/>
    <w:rsid w:val="00B53DDB"/>
    <w:rsid w:val="00B54848"/>
    <w:rsid w:val="00B55B05"/>
    <w:rsid w:val="00B570E6"/>
    <w:rsid w:val="00B615E0"/>
    <w:rsid w:val="00B618F9"/>
    <w:rsid w:val="00B61BCE"/>
    <w:rsid w:val="00B63565"/>
    <w:rsid w:val="00B6559D"/>
    <w:rsid w:val="00B67E9F"/>
    <w:rsid w:val="00B70E72"/>
    <w:rsid w:val="00B71DD1"/>
    <w:rsid w:val="00B75885"/>
    <w:rsid w:val="00B83CA6"/>
    <w:rsid w:val="00B83E4B"/>
    <w:rsid w:val="00B84FC6"/>
    <w:rsid w:val="00B861D4"/>
    <w:rsid w:val="00B9007F"/>
    <w:rsid w:val="00B90BE6"/>
    <w:rsid w:val="00B913E0"/>
    <w:rsid w:val="00B922BB"/>
    <w:rsid w:val="00B926C6"/>
    <w:rsid w:val="00B9298F"/>
    <w:rsid w:val="00B93D32"/>
    <w:rsid w:val="00B94564"/>
    <w:rsid w:val="00B949CC"/>
    <w:rsid w:val="00B955C7"/>
    <w:rsid w:val="00B95D50"/>
    <w:rsid w:val="00B9613E"/>
    <w:rsid w:val="00B96BC3"/>
    <w:rsid w:val="00B97EEA"/>
    <w:rsid w:val="00BA156A"/>
    <w:rsid w:val="00BA4B85"/>
    <w:rsid w:val="00BA6FE1"/>
    <w:rsid w:val="00BB0723"/>
    <w:rsid w:val="00BB1A47"/>
    <w:rsid w:val="00BB25AB"/>
    <w:rsid w:val="00BB6986"/>
    <w:rsid w:val="00BB6BF3"/>
    <w:rsid w:val="00BB7183"/>
    <w:rsid w:val="00BB726D"/>
    <w:rsid w:val="00BB76DF"/>
    <w:rsid w:val="00BC0E92"/>
    <w:rsid w:val="00BC19E5"/>
    <w:rsid w:val="00BC384A"/>
    <w:rsid w:val="00BC46A6"/>
    <w:rsid w:val="00BC6B74"/>
    <w:rsid w:val="00BC6D36"/>
    <w:rsid w:val="00BC72A2"/>
    <w:rsid w:val="00BC78D5"/>
    <w:rsid w:val="00BD2EF7"/>
    <w:rsid w:val="00BD475C"/>
    <w:rsid w:val="00BD4801"/>
    <w:rsid w:val="00BD4DE1"/>
    <w:rsid w:val="00BD4FBE"/>
    <w:rsid w:val="00BD7707"/>
    <w:rsid w:val="00BE0441"/>
    <w:rsid w:val="00BE1047"/>
    <w:rsid w:val="00BE1B6C"/>
    <w:rsid w:val="00BE2379"/>
    <w:rsid w:val="00BE6413"/>
    <w:rsid w:val="00BE659B"/>
    <w:rsid w:val="00BE7AD8"/>
    <w:rsid w:val="00BF49F8"/>
    <w:rsid w:val="00BF5A57"/>
    <w:rsid w:val="00C01753"/>
    <w:rsid w:val="00C02277"/>
    <w:rsid w:val="00C0239B"/>
    <w:rsid w:val="00C04167"/>
    <w:rsid w:val="00C04AC6"/>
    <w:rsid w:val="00C05BC8"/>
    <w:rsid w:val="00C162BA"/>
    <w:rsid w:val="00C201E1"/>
    <w:rsid w:val="00C20E64"/>
    <w:rsid w:val="00C2124F"/>
    <w:rsid w:val="00C212A7"/>
    <w:rsid w:val="00C227F5"/>
    <w:rsid w:val="00C23467"/>
    <w:rsid w:val="00C2794F"/>
    <w:rsid w:val="00C3067C"/>
    <w:rsid w:val="00C3152B"/>
    <w:rsid w:val="00C32BB1"/>
    <w:rsid w:val="00C35A16"/>
    <w:rsid w:val="00C371B3"/>
    <w:rsid w:val="00C378E9"/>
    <w:rsid w:val="00C41022"/>
    <w:rsid w:val="00C4241C"/>
    <w:rsid w:val="00C44455"/>
    <w:rsid w:val="00C560D5"/>
    <w:rsid w:val="00C57232"/>
    <w:rsid w:val="00C578B7"/>
    <w:rsid w:val="00C60964"/>
    <w:rsid w:val="00C64863"/>
    <w:rsid w:val="00C64F27"/>
    <w:rsid w:val="00C651CC"/>
    <w:rsid w:val="00C66367"/>
    <w:rsid w:val="00C70078"/>
    <w:rsid w:val="00C7113B"/>
    <w:rsid w:val="00C7207A"/>
    <w:rsid w:val="00C7515E"/>
    <w:rsid w:val="00C806C8"/>
    <w:rsid w:val="00C84346"/>
    <w:rsid w:val="00C86544"/>
    <w:rsid w:val="00C86958"/>
    <w:rsid w:val="00C86C83"/>
    <w:rsid w:val="00C9059C"/>
    <w:rsid w:val="00C90D2F"/>
    <w:rsid w:val="00C92557"/>
    <w:rsid w:val="00C9265F"/>
    <w:rsid w:val="00C929F4"/>
    <w:rsid w:val="00C94BDF"/>
    <w:rsid w:val="00C94C1D"/>
    <w:rsid w:val="00C94E44"/>
    <w:rsid w:val="00C94FBE"/>
    <w:rsid w:val="00CA0294"/>
    <w:rsid w:val="00CA04F8"/>
    <w:rsid w:val="00CA533E"/>
    <w:rsid w:val="00CA56D2"/>
    <w:rsid w:val="00CA5BB0"/>
    <w:rsid w:val="00CA6DB8"/>
    <w:rsid w:val="00CA6DB9"/>
    <w:rsid w:val="00CA6FFD"/>
    <w:rsid w:val="00CB30FF"/>
    <w:rsid w:val="00CB4A7D"/>
    <w:rsid w:val="00CB5620"/>
    <w:rsid w:val="00CB69CA"/>
    <w:rsid w:val="00CB70F4"/>
    <w:rsid w:val="00CB76F5"/>
    <w:rsid w:val="00CB7849"/>
    <w:rsid w:val="00CB790F"/>
    <w:rsid w:val="00CB793B"/>
    <w:rsid w:val="00CC28BF"/>
    <w:rsid w:val="00CC45AF"/>
    <w:rsid w:val="00CC4C20"/>
    <w:rsid w:val="00CC6195"/>
    <w:rsid w:val="00CD3564"/>
    <w:rsid w:val="00CD3D1B"/>
    <w:rsid w:val="00CD44F4"/>
    <w:rsid w:val="00CD52D3"/>
    <w:rsid w:val="00CD5463"/>
    <w:rsid w:val="00CD786F"/>
    <w:rsid w:val="00CE0B59"/>
    <w:rsid w:val="00CE269D"/>
    <w:rsid w:val="00CE3672"/>
    <w:rsid w:val="00CE4FC4"/>
    <w:rsid w:val="00CE5B13"/>
    <w:rsid w:val="00CE5F1D"/>
    <w:rsid w:val="00CE6FCA"/>
    <w:rsid w:val="00CF1DDD"/>
    <w:rsid w:val="00CF26C2"/>
    <w:rsid w:val="00D006C5"/>
    <w:rsid w:val="00D03A07"/>
    <w:rsid w:val="00D04A56"/>
    <w:rsid w:val="00D04BF0"/>
    <w:rsid w:val="00D10AD6"/>
    <w:rsid w:val="00D1133B"/>
    <w:rsid w:val="00D11706"/>
    <w:rsid w:val="00D13EC9"/>
    <w:rsid w:val="00D15727"/>
    <w:rsid w:val="00D20299"/>
    <w:rsid w:val="00D2302C"/>
    <w:rsid w:val="00D301A4"/>
    <w:rsid w:val="00D30767"/>
    <w:rsid w:val="00D3109D"/>
    <w:rsid w:val="00D350BA"/>
    <w:rsid w:val="00D36E44"/>
    <w:rsid w:val="00D36F67"/>
    <w:rsid w:val="00D40F18"/>
    <w:rsid w:val="00D42D0C"/>
    <w:rsid w:val="00D45DCA"/>
    <w:rsid w:val="00D52020"/>
    <w:rsid w:val="00D520ED"/>
    <w:rsid w:val="00D52384"/>
    <w:rsid w:val="00D5448C"/>
    <w:rsid w:val="00D60487"/>
    <w:rsid w:val="00D61471"/>
    <w:rsid w:val="00D6342F"/>
    <w:rsid w:val="00D641B4"/>
    <w:rsid w:val="00D7021C"/>
    <w:rsid w:val="00D70C32"/>
    <w:rsid w:val="00D71E90"/>
    <w:rsid w:val="00D72B09"/>
    <w:rsid w:val="00D74787"/>
    <w:rsid w:val="00D75B8E"/>
    <w:rsid w:val="00D76DE3"/>
    <w:rsid w:val="00D77404"/>
    <w:rsid w:val="00D77C3A"/>
    <w:rsid w:val="00D80391"/>
    <w:rsid w:val="00D83576"/>
    <w:rsid w:val="00D8462C"/>
    <w:rsid w:val="00D85C5C"/>
    <w:rsid w:val="00D86590"/>
    <w:rsid w:val="00D90C8F"/>
    <w:rsid w:val="00D94E00"/>
    <w:rsid w:val="00D96181"/>
    <w:rsid w:val="00D96985"/>
    <w:rsid w:val="00D97F7E"/>
    <w:rsid w:val="00DA3EDC"/>
    <w:rsid w:val="00DA460A"/>
    <w:rsid w:val="00DA6009"/>
    <w:rsid w:val="00DB0124"/>
    <w:rsid w:val="00DB01C1"/>
    <w:rsid w:val="00DB04E1"/>
    <w:rsid w:val="00DB1A03"/>
    <w:rsid w:val="00DB3350"/>
    <w:rsid w:val="00DB3356"/>
    <w:rsid w:val="00DB3D0C"/>
    <w:rsid w:val="00DB6BDC"/>
    <w:rsid w:val="00DC13BB"/>
    <w:rsid w:val="00DC3301"/>
    <w:rsid w:val="00DC48CE"/>
    <w:rsid w:val="00DC5269"/>
    <w:rsid w:val="00DC585C"/>
    <w:rsid w:val="00DD0799"/>
    <w:rsid w:val="00DD4977"/>
    <w:rsid w:val="00DD57E5"/>
    <w:rsid w:val="00DD7346"/>
    <w:rsid w:val="00DD74E5"/>
    <w:rsid w:val="00DE03FA"/>
    <w:rsid w:val="00DE13C1"/>
    <w:rsid w:val="00DE264E"/>
    <w:rsid w:val="00DE3E68"/>
    <w:rsid w:val="00DE472F"/>
    <w:rsid w:val="00DE4D0C"/>
    <w:rsid w:val="00DE5B79"/>
    <w:rsid w:val="00DE5BF0"/>
    <w:rsid w:val="00DF06D9"/>
    <w:rsid w:val="00DF073F"/>
    <w:rsid w:val="00DF1156"/>
    <w:rsid w:val="00DF1608"/>
    <w:rsid w:val="00DF1DE2"/>
    <w:rsid w:val="00DF2719"/>
    <w:rsid w:val="00DF3659"/>
    <w:rsid w:val="00DF6613"/>
    <w:rsid w:val="00DF706B"/>
    <w:rsid w:val="00DF718E"/>
    <w:rsid w:val="00E00C7D"/>
    <w:rsid w:val="00E012B3"/>
    <w:rsid w:val="00E027D5"/>
    <w:rsid w:val="00E07160"/>
    <w:rsid w:val="00E10456"/>
    <w:rsid w:val="00E115D6"/>
    <w:rsid w:val="00E130F4"/>
    <w:rsid w:val="00E13693"/>
    <w:rsid w:val="00E14A8C"/>
    <w:rsid w:val="00E16CF4"/>
    <w:rsid w:val="00E21E63"/>
    <w:rsid w:val="00E21FD9"/>
    <w:rsid w:val="00E23DC1"/>
    <w:rsid w:val="00E309AB"/>
    <w:rsid w:val="00E32230"/>
    <w:rsid w:val="00E3345F"/>
    <w:rsid w:val="00E35FC0"/>
    <w:rsid w:val="00E421F7"/>
    <w:rsid w:val="00E465BA"/>
    <w:rsid w:val="00E47D19"/>
    <w:rsid w:val="00E50B38"/>
    <w:rsid w:val="00E52097"/>
    <w:rsid w:val="00E53608"/>
    <w:rsid w:val="00E547A3"/>
    <w:rsid w:val="00E56125"/>
    <w:rsid w:val="00E5641F"/>
    <w:rsid w:val="00E564A1"/>
    <w:rsid w:val="00E56639"/>
    <w:rsid w:val="00E6162E"/>
    <w:rsid w:val="00E6187C"/>
    <w:rsid w:val="00E6322F"/>
    <w:rsid w:val="00E642D1"/>
    <w:rsid w:val="00E67505"/>
    <w:rsid w:val="00E70068"/>
    <w:rsid w:val="00E7227E"/>
    <w:rsid w:val="00E73069"/>
    <w:rsid w:val="00E735C7"/>
    <w:rsid w:val="00E73A95"/>
    <w:rsid w:val="00E75122"/>
    <w:rsid w:val="00E75674"/>
    <w:rsid w:val="00E765F0"/>
    <w:rsid w:val="00E82961"/>
    <w:rsid w:val="00E82A02"/>
    <w:rsid w:val="00E82DA6"/>
    <w:rsid w:val="00E838C5"/>
    <w:rsid w:val="00E83A47"/>
    <w:rsid w:val="00E85892"/>
    <w:rsid w:val="00E870AD"/>
    <w:rsid w:val="00E922A6"/>
    <w:rsid w:val="00E92E00"/>
    <w:rsid w:val="00E93B25"/>
    <w:rsid w:val="00E9568A"/>
    <w:rsid w:val="00E9700C"/>
    <w:rsid w:val="00EA084A"/>
    <w:rsid w:val="00EA0DF4"/>
    <w:rsid w:val="00EA3073"/>
    <w:rsid w:val="00EA4118"/>
    <w:rsid w:val="00EA4523"/>
    <w:rsid w:val="00EA5E6F"/>
    <w:rsid w:val="00EB180B"/>
    <w:rsid w:val="00EB1FA4"/>
    <w:rsid w:val="00EB2EBB"/>
    <w:rsid w:val="00EB3B66"/>
    <w:rsid w:val="00EB610A"/>
    <w:rsid w:val="00EB6D3A"/>
    <w:rsid w:val="00EB70DA"/>
    <w:rsid w:val="00EC01B4"/>
    <w:rsid w:val="00EC277D"/>
    <w:rsid w:val="00EC3F2D"/>
    <w:rsid w:val="00EC4046"/>
    <w:rsid w:val="00EC79EA"/>
    <w:rsid w:val="00EC7A39"/>
    <w:rsid w:val="00ED03C7"/>
    <w:rsid w:val="00ED0881"/>
    <w:rsid w:val="00ED24FB"/>
    <w:rsid w:val="00ED5F25"/>
    <w:rsid w:val="00EE2896"/>
    <w:rsid w:val="00EE2CCB"/>
    <w:rsid w:val="00EE39DB"/>
    <w:rsid w:val="00EE429D"/>
    <w:rsid w:val="00EE5E1A"/>
    <w:rsid w:val="00EE72BD"/>
    <w:rsid w:val="00EE7FE2"/>
    <w:rsid w:val="00EF0716"/>
    <w:rsid w:val="00EF1219"/>
    <w:rsid w:val="00EF12F7"/>
    <w:rsid w:val="00EF19FB"/>
    <w:rsid w:val="00EF3BED"/>
    <w:rsid w:val="00EF454D"/>
    <w:rsid w:val="00EF4B44"/>
    <w:rsid w:val="00EF59BB"/>
    <w:rsid w:val="00EF73D6"/>
    <w:rsid w:val="00EF7A17"/>
    <w:rsid w:val="00F02B11"/>
    <w:rsid w:val="00F038F1"/>
    <w:rsid w:val="00F0630D"/>
    <w:rsid w:val="00F06BA2"/>
    <w:rsid w:val="00F06DA7"/>
    <w:rsid w:val="00F0757A"/>
    <w:rsid w:val="00F106E3"/>
    <w:rsid w:val="00F10B5C"/>
    <w:rsid w:val="00F11A2C"/>
    <w:rsid w:val="00F12F3D"/>
    <w:rsid w:val="00F13239"/>
    <w:rsid w:val="00F13765"/>
    <w:rsid w:val="00F15C72"/>
    <w:rsid w:val="00F16BF1"/>
    <w:rsid w:val="00F17C9D"/>
    <w:rsid w:val="00F20FBB"/>
    <w:rsid w:val="00F23C32"/>
    <w:rsid w:val="00F25C99"/>
    <w:rsid w:val="00F26D1E"/>
    <w:rsid w:val="00F30AF8"/>
    <w:rsid w:val="00F332EC"/>
    <w:rsid w:val="00F369BF"/>
    <w:rsid w:val="00F373FF"/>
    <w:rsid w:val="00F4002E"/>
    <w:rsid w:val="00F403D5"/>
    <w:rsid w:val="00F42435"/>
    <w:rsid w:val="00F44CA4"/>
    <w:rsid w:val="00F455CE"/>
    <w:rsid w:val="00F462EC"/>
    <w:rsid w:val="00F472BC"/>
    <w:rsid w:val="00F47A83"/>
    <w:rsid w:val="00F50779"/>
    <w:rsid w:val="00F51528"/>
    <w:rsid w:val="00F532A5"/>
    <w:rsid w:val="00F5436F"/>
    <w:rsid w:val="00F56F09"/>
    <w:rsid w:val="00F60974"/>
    <w:rsid w:val="00F62832"/>
    <w:rsid w:val="00F653E1"/>
    <w:rsid w:val="00F65617"/>
    <w:rsid w:val="00F66F07"/>
    <w:rsid w:val="00F71AF0"/>
    <w:rsid w:val="00F71E59"/>
    <w:rsid w:val="00F72847"/>
    <w:rsid w:val="00F738FE"/>
    <w:rsid w:val="00F7401D"/>
    <w:rsid w:val="00F76509"/>
    <w:rsid w:val="00F76C31"/>
    <w:rsid w:val="00F8042E"/>
    <w:rsid w:val="00F80F36"/>
    <w:rsid w:val="00F85E07"/>
    <w:rsid w:val="00F907ED"/>
    <w:rsid w:val="00F9255D"/>
    <w:rsid w:val="00F92BA8"/>
    <w:rsid w:val="00F9359A"/>
    <w:rsid w:val="00F93E25"/>
    <w:rsid w:val="00F96310"/>
    <w:rsid w:val="00F964FA"/>
    <w:rsid w:val="00FA349A"/>
    <w:rsid w:val="00FA37D9"/>
    <w:rsid w:val="00FA43B3"/>
    <w:rsid w:val="00FA4E01"/>
    <w:rsid w:val="00FA56BC"/>
    <w:rsid w:val="00FA680E"/>
    <w:rsid w:val="00FA6C71"/>
    <w:rsid w:val="00FB0B1E"/>
    <w:rsid w:val="00FB10DF"/>
    <w:rsid w:val="00FB1B07"/>
    <w:rsid w:val="00FB3156"/>
    <w:rsid w:val="00FB3A12"/>
    <w:rsid w:val="00FC03CE"/>
    <w:rsid w:val="00FC162B"/>
    <w:rsid w:val="00FC2D6B"/>
    <w:rsid w:val="00FC2DBF"/>
    <w:rsid w:val="00FC3264"/>
    <w:rsid w:val="00FC67BC"/>
    <w:rsid w:val="00FD36AE"/>
    <w:rsid w:val="00FD3C4A"/>
    <w:rsid w:val="00FD548E"/>
    <w:rsid w:val="00FD6452"/>
    <w:rsid w:val="00FE13B5"/>
    <w:rsid w:val="00FE149C"/>
    <w:rsid w:val="00FE2566"/>
    <w:rsid w:val="00FE4611"/>
    <w:rsid w:val="00FE51AE"/>
    <w:rsid w:val="00FE5D7A"/>
    <w:rsid w:val="00FE6963"/>
    <w:rsid w:val="00FE6D94"/>
    <w:rsid w:val="00FF294A"/>
    <w:rsid w:val="00FF3189"/>
    <w:rsid w:val="00FF5988"/>
    <w:rsid w:val="0121B33C"/>
    <w:rsid w:val="025198B3"/>
    <w:rsid w:val="0318F59C"/>
    <w:rsid w:val="032CD3E6"/>
    <w:rsid w:val="03AA3430"/>
    <w:rsid w:val="03D3CC54"/>
    <w:rsid w:val="03ED6914"/>
    <w:rsid w:val="0627F43A"/>
    <w:rsid w:val="0648D111"/>
    <w:rsid w:val="064FF041"/>
    <w:rsid w:val="06990D8F"/>
    <w:rsid w:val="072509D6"/>
    <w:rsid w:val="0845CA4B"/>
    <w:rsid w:val="087E6435"/>
    <w:rsid w:val="0885B40F"/>
    <w:rsid w:val="08C0DA37"/>
    <w:rsid w:val="08FB1DB7"/>
    <w:rsid w:val="0918DFE5"/>
    <w:rsid w:val="092D669C"/>
    <w:rsid w:val="095F94FC"/>
    <w:rsid w:val="0A3DBBA7"/>
    <w:rsid w:val="0A41E40C"/>
    <w:rsid w:val="0AA2AA35"/>
    <w:rsid w:val="0B4CD778"/>
    <w:rsid w:val="0C2471C4"/>
    <w:rsid w:val="0CBB1118"/>
    <w:rsid w:val="0CC601F8"/>
    <w:rsid w:val="0F8FE7A9"/>
    <w:rsid w:val="0F98D110"/>
    <w:rsid w:val="0FCB4AAB"/>
    <w:rsid w:val="1019DF31"/>
    <w:rsid w:val="1048EDAA"/>
    <w:rsid w:val="1058A4B7"/>
    <w:rsid w:val="10C29973"/>
    <w:rsid w:val="1133B2C8"/>
    <w:rsid w:val="11FCCBD8"/>
    <w:rsid w:val="1297398C"/>
    <w:rsid w:val="12CF8329"/>
    <w:rsid w:val="14165B4C"/>
    <w:rsid w:val="159D9153"/>
    <w:rsid w:val="168D1229"/>
    <w:rsid w:val="17ACBD02"/>
    <w:rsid w:val="183A7C4A"/>
    <w:rsid w:val="197DA64C"/>
    <w:rsid w:val="19A25EC6"/>
    <w:rsid w:val="19A6B257"/>
    <w:rsid w:val="19D2F2B5"/>
    <w:rsid w:val="1A859CD0"/>
    <w:rsid w:val="1BFABE0B"/>
    <w:rsid w:val="1CD2339C"/>
    <w:rsid w:val="1CDCCCA7"/>
    <w:rsid w:val="1D266063"/>
    <w:rsid w:val="1E2C2701"/>
    <w:rsid w:val="1E74C315"/>
    <w:rsid w:val="1F933B27"/>
    <w:rsid w:val="1FA8F15D"/>
    <w:rsid w:val="1FD6C52C"/>
    <w:rsid w:val="2031D444"/>
    <w:rsid w:val="205E0125"/>
    <w:rsid w:val="20D4891D"/>
    <w:rsid w:val="2156E4C0"/>
    <w:rsid w:val="250DA869"/>
    <w:rsid w:val="26173CFD"/>
    <w:rsid w:val="26C70E04"/>
    <w:rsid w:val="26CBC2B6"/>
    <w:rsid w:val="270BF5D4"/>
    <w:rsid w:val="2787C95F"/>
    <w:rsid w:val="27F7F57B"/>
    <w:rsid w:val="2843D7FE"/>
    <w:rsid w:val="293ACEC4"/>
    <w:rsid w:val="296BE139"/>
    <w:rsid w:val="2A7FCEEA"/>
    <w:rsid w:val="2AA2A4F6"/>
    <w:rsid w:val="2AA9C3E0"/>
    <w:rsid w:val="2C450BFB"/>
    <w:rsid w:val="2C500919"/>
    <w:rsid w:val="2C569326"/>
    <w:rsid w:val="2DA07A25"/>
    <w:rsid w:val="2DB49FBC"/>
    <w:rsid w:val="2E77DC53"/>
    <w:rsid w:val="2E96EF70"/>
    <w:rsid w:val="2EF1F6C2"/>
    <w:rsid w:val="2F500867"/>
    <w:rsid w:val="302F3898"/>
    <w:rsid w:val="3054FE3C"/>
    <w:rsid w:val="30B9312E"/>
    <w:rsid w:val="32054408"/>
    <w:rsid w:val="32299784"/>
    <w:rsid w:val="324FA5EF"/>
    <w:rsid w:val="3416D44E"/>
    <w:rsid w:val="34FC29E3"/>
    <w:rsid w:val="34FD299A"/>
    <w:rsid w:val="3597523E"/>
    <w:rsid w:val="3646681F"/>
    <w:rsid w:val="367479A5"/>
    <w:rsid w:val="373EAA4E"/>
    <w:rsid w:val="37BE0109"/>
    <w:rsid w:val="37E3813F"/>
    <w:rsid w:val="3805CFAF"/>
    <w:rsid w:val="38751AAE"/>
    <w:rsid w:val="38B689B5"/>
    <w:rsid w:val="3A79FA67"/>
    <w:rsid w:val="3AB90DDC"/>
    <w:rsid w:val="3C40C1B0"/>
    <w:rsid w:val="3CF95FD6"/>
    <w:rsid w:val="3D2C6472"/>
    <w:rsid w:val="3D8489D9"/>
    <w:rsid w:val="3E6BF5B8"/>
    <w:rsid w:val="3F4D6B8A"/>
    <w:rsid w:val="3FC704DD"/>
    <w:rsid w:val="409F9072"/>
    <w:rsid w:val="42EC4287"/>
    <w:rsid w:val="43F81EDE"/>
    <w:rsid w:val="44B15B4A"/>
    <w:rsid w:val="44FE0FAE"/>
    <w:rsid w:val="4546B348"/>
    <w:rsid w:val="457F4996"/>
    <w:rsid w:val="45B78DA2"/>
    <w:rsid w:val="45F38613"/>
    <w:rsid w:val="4647670F"/>
    <w:rsid w:val="46ACFA98"/>
    <w:rsid w:val="4712EF08"/>
    <w:rsid w:val="476FBE61"/>
    <w:rsid w:val="4865C325"/>
    <w:rsid w:val="487278B7"/>
    <w:rsid w:val="48C7E7C6"/>
    <w:rsid w:val="49599AF1"/>
    <w:rsid w:val="49F361BF"/>
    <w:rsid w:val="4BDA5E28"/>
    <w:rsid w:val="4C494F6C"/>
    <w:rsid w:val="4CF9EC70"/>
    <w:rsid w:val="4D055292"/>
    <w:rsid w:val="4D5B411B"/>
    <w:rsid w:val="4D99A44F"/>
    <w:rsid w:val="4DDBA27C"/>
    <w:rsid w:val="4E3EC4EB"/>
    <w:rsid w:val="4E95BCD1"/>
    <w:rsid w:val="4F321476"/>
    <w:rsid w:val="4F9488E5"/>
    <w:rsid w:val="4FCAE6A6"/>
    <w:rsid w:val="501C6A7A"/>
    <w:rsid w:val="506F47D1"/>
    <w:rsid w:val="50E2AB83"/>
    <w:rsid w:val="51AB884A"/>
    <w:rsid w:val="51C1A7CA"/>
    <w:rsid w:val="523A8CA7"/>
    <w:rsid w:val="528341C5"/>
    <w:rsid w:val="5302A378"/>
    <w:rsid w:val="53A5B3AB"/>
    <w:rsid w:val="53B82C94"/>
    <w:rsid w:val="54138F11"/>
    <w:rsid w:val="541A4C45"/>
    <w:rsid w:val="5485A018"/>
    <w:rsid w:val="569518ED"/>
    <w:rsid w:val="56AD6B6E"/>
    <w:rsid w:val="56DA2867"/>
    <w:rsid w:val="5758B1D8"/>
    <w:rsid w:val="592A7725"/>
    <w:rsid w:val="59493825"/>
    <w:rsid w:val="5963ADE8"/>
    <w:rsid w:val="5A77FCCA"/>
    <w:rsid w:val="5AC7A9BB"/>
    <w:rsid w:val="5ADC2922"/>
    <w:rsid w:val="5B04C00E"/>
    <w:rsid w:val="5B325C1C"/>
    <w:rsid w:val="5BBBDF10"/>
    <w:rsid w:val="5E35095E"/>
    <w:rsid w:val="5EFACFB3"/>
    <w:rsid w:val="60EE55F5"/>
    <w:rsid w:val="60F4D975"/>
    <w:rsid w:val="6120CCC0"/>
    <w:rsid w:val="626FB290"/>
    <w:rsid w:val="637B690F"/>
    <w:rsid w:val="64575206"/>
    <w:rsid w:val="6480B91B"/>
    <w:rsid w:val="64EE28CE"/>
    <w:rsid w:val="65CB352D"/>
    <w:rsid w:val="65DE1E52"/>
    <w:rsid w:val="66F22BE4"/>
    <w:rsid w:val="670EE145"/>
    <w:rsid w:val="672FFF96"/>
    <w:rsid w:val="67B0DEA9"/>
    <w:rsid w:val="68C9CC26"/>
    <w:rsid w:val="6902918F"/>
    <w:rsid w:val="694AE22D"/>
    <w:rsid w:val="6992E536"/>
    <w:rsid w:val="69C50224"/>
    <w:rsid w:val="69F35BEC"/>
    <w:rsid w:val="6B4F87C2"/>
    <w:rsid w:val="6C8D692F"/>
    <w:rsid w:val="6CB31E79"/>
    <w:rsid w:val="6DAE29A4"/>
    <w:rsid w:val="6DBCDDC6"/>
    <w:rsid w:val="6E13C541"/>
    <w:rsid w:val="6E146D8C"/>
    <w:rsid w:val="6E548D50"/>
    <w:rsid w:val="6EC981B1"/>
    <w:rsid w:val="70A91A11"/>
    <w:rsid w:val="712CB993"/>
    <w:rsid w:val="71411094"/>
    <w:rsid w:val="718CD11D"/>
    <w:rsid w:val="72271AB0"/>
    <w:rsid w:val="7244EA72"/>
    <w:rsid w:val="7307C4A7"/>
    <w:rsid w:val="753EEA53"/>
    <w:rsid w:val="760CA97A"/>
    <w:rsid w:val="765ACF97"/>
    <w:rsid w:val="76E0F51B"/>
    <w:rsid w:val="773BE38D"/>
    <w:rsid w:val="79BF503F"/>
    <w:rsid w:val="79FB2BEC"/>
    <w:rsid w:val="7B8F8518"/>
    <w:rsid w:val="7C74F04D"/>
    <w:rsid w:val="7C9A3A50"/>
    <w:rsid w:val="7D621600"/>
    <w:rsid w:val="7DD7C025"/>
    <w:rsid w:val="7DF2143E"/>
    <w:rsid w:val="7ED8C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AE04956"/>
  <w15:docId w15:val="{6D441EFA-1A14-46BA-BEA7-C1C55B72C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uiPriority="9" w:qFormat="1"/>
    <w:lsdException w:name="heading 5" w:qFormat="1"/>
    <w:lsdException w:name="heading 6" w:uiPriority="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6B4A01"/>
    <w:rPr>
      <w:snapToGrid w:val="0"/>
      <w:lang w:val="fr-FR"/>
    </w:rPr>
  </w:style>
  <w:style w:type="paragraph" w:styleId="Nagwek1">
    <w:name w:val="heading 1"/>
    <w:basedOn w:val="Normalny"/>
    <w:next w:val="Text1"/>
    <w:link w:val="Nagwek1Znak"/>
    <w:uiPriority w:val="9"/>
    <w:qFormat/>
    <w:rsid w:val="00443AC3"/>
    <w:pPr>
      <w:keepNext/>
      <w:spacing w:before="240" w:after="240"/>
      <w:jc w:val="both"/>
      <w:outlineLvl w:val="0"/>
    </w:pPr>
    <w:rPr>
      <w:b/>
      <w:smallCaps/>
      <w:sz w:val="24"/>
    </w:rPr>
  </w:style>
  <w:style w:type="paragraph" w:styleId="Nagwek2">
    <w:name w:val="heading 2"/>
    <w:basedOn w:val="Normalny"/>
    <w:next w:val="Text2"/>
    <w:qFormat/>
    <w:rsid w:val="00443AC3"/>
    <w:pPr>
      <w:keepNext/>
      <w:numPr>
        <w:ilvl w:val="1"/>
        <w:numId w:val="1"/>
      </w:numPr>
      <w:spacing w:after="240"/>
      <w:jc w:val="both"/>
      <w:outlineLvl w:val="1"/>
    </w:pPr>
    <w:rPr>
      <w:b/>
      <w:sz w:val="24"/>
    </w:rPr>
  </w:style>
  <w:style w:type="paragraph" w:styleId="Nagwek3">
    <w:name w:val="heading 3"/>
    <w:basedOn w:val="Normalny"/>
    <w:next w:val="Text3"/>
    <w:qFormat/>
    <w:rsid w:val="00443AC3"/>
    <w:pPr>
      <w:keepNext/>
      <w:numPr>
        <w:ilvl w:val="2"/>
        <w:numId w:val="1"/>
      </w:numPr>
      <w:spacing w:after="240"/>
      <w:jc w:val="both"/>
      <w:outlineLvl w:val="2"/>
    </w:pPr>
    <w:rPr>
      <w:i/>
      <w:sz w:val="24"/>
    </w:rPr>
  </w:style>
  <w:style w:type="paragraph" w:styleId="Nagwek4">
    <w:name w:val="heading 4"/>
    <w:basedOn w:val="Normalny"/>
    <w:next w:val="Text4"/>
    <w:link w:val="Nagwek4Znak"/>
    <w:uiPriority w:val="9"/>
    <w:qFormat/>
    <w:rsid w:val="00443AC3"/>
    <w:pPr>
      <w:keepNext/>
      <w:spacing w:after="240"/>
      <w:jc w:val="both"/>
      <w:outlineLvl w:val="3"/>
    </w:pPr>
    <w:rPr>
      <w:sz w:val="24"/>
    </w:rPr>
  </w:style>
  <w:style w:type="paragraph" w:styleId="Nagwek5">
    <w:name w:val="heading 5"/>
    <w:basedOn w:val="Normalny"/>
    <w:next w:val="Normalny"/>
    <w:qFormat/>
    <w:rsid w:val="00443AC3"/>
    <w:pPr>
      <w:numPr>
        <w:ilvl w:val="4"/>
        <w:numId w:val="1"/>
      </w:numPr>
      <w:spacing w:before="240" w:after="60"/>
      <w:jc w:val="both"/>
      <w:outlineLvl w:val="4"/>
    </w:pPr>
    <w:rPr>
      <w:rFonts w:ascii="Arial" w:hAnsi="Arial"/>
      <w:sz w:val="22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443AC3"/>
    <w:pPr>
      <w:spacing w:before="240" w:after="60"/>
      <w:jc w:val="both"/>
      <w:outlineLvl w:val="5"/>
    </w:pPr>
    <w:rPr>
      <w:rFonts w:ascii="Arial" w:hAnsi="Arial"/>
      <w:i/>
      <w:sz w:val="22"/>
    </w:rPr>
  </w:style>
  <w:style w:type="paragraph" w:styleId="Nagwek7">
    <w:name w:val="heading 7"/>
    <w:basedOn w:val="Normalny"/>
    <w:next w:val="Normalny"/>
    <w:qFormat/>
    <w:rsid w:val="00443AC3"/>
    <w:pPr>
      <w:numPr>
        <w:ilvl w:val="6"/>
        <w:numId w:val="1"/>
      </w:numPr>
      <w:spacing w:before="240" w:after="60"/>
      <w:jc w:val="both"/>
      <w:outlineLvl w:val="6"/>
    </w:pPr>
    <w:rPr>
      <w:rFonts w:ascii="Arial" w:hAnsi="Arial"/>
    </w:rPr>
  </w:style>
  <w:style w:type="paragraph" w:styleId="Nagwek8">
    <w:name w:val="heading 8"/>
    <w:basedOn w:val="Normalny"/>
    <w:next w:val="Normalny"/>
    <w:qFormat/>
    <w:rsid w:val="00443AC3"/>
    <w:pPr>
      <w:numPr>
        <w:ilvl w:val="7"/>
        <w:numId w:val="1"/>
      </w:numPr>
      <w:spacing w:before="240" w:after="60"/>
      <w:jc w:val="both"/>
      <w:outlineLvl w:val="7"/>
    </w:pPr>
    <w:rPr>
      <w:rFonts w:ascii="Arial" w:hAnsi="Arial"/>
      <w:i/>
    </w:rPr>
  </w:style>
  <w:style w:type="paragraph" w:styleId="Nagwek9">
    <w:name w:val="heading 9"/>
    <w:basedOn w:val="Normalny"/>
    <w:next w:val="Normalny"/>
    <w:qFormat/>
    <w:rsid w:val="00443AC3"/>
    <w:pPr>
      <w:numPr>
        <w:ilvl w:val="8"/>
        <w:numId w:val="1"/>
      </w:numPr>
      <w:spacing w:before="240" w:after="60"/>
      <w:jc w:val="both"/>
      <w:outlineLvl w:val="8"/>
    </w:pPr>
    <w:rPr>
      <w:rFonts w:ascii="Arial" w:hAnsi="Arial"/>
      <w:i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1">
    <w:name w:val="Text 1"/>
    <w:basedOn w:val="Normalny"/>
    <w:rsid w:val="00443AC3"/>
    <w:pPr>
      <w:spacing w:after="240"/>
      <w:ind w:left="483"/>
      <w:jc w:val="both"/>
    </w:pPr>
    <w:rPr>
      <w:sz w:val="24"/>
    </w:rPr>
  </w:style>
  <w:style w:type="paragraph" w:customStyle="1" w:styleId="Text2">
    <w:name w:val="Text 2"/>
    <w:basedOn w:val="Normalny"/>
    <w:rsid w:val="00443AC3"/>
    <w:pPr>
      <w:tabs>
        <w:tab w:val="left" w:pos="2161"/>
      </w:tabs>
      <w:spacing w:after="240"/>
      <w:ind w:left="1077"/>
      <w:jc w:val="both"/>
    </w:pPr>
    <w:rPr>
      <w:sz w:val="24"/>
    </w:rPr>
  </w:style>
  <w:style w:type="paragraph" w:customStyle="1" w:styleId="Text3">
    <w:name w:val="Text 3"/>
    <w:basedOn w:val="Normalny"/>
    <w:rsid w:val="00443AC3"/>
    <w:pPr>
      <w:tabs>
        <w:tab w:val="left" w:pos="2302"/>
      </w:tabs>
      <w:spacing w:after="240"/>
      <w:ind w:left="1917"/>
      <w:jc w:val="both"/>
    </w:pPr>
    <w:rPr>
      <w:sz w:val="24"/>
    </w:rPr>
  </w:style>
  <w:style w:type="paragraph" w:customStyle="1" w:styleId="Text4">
    <w:name w:val="Text 4"/>
    <w:basedOn w:val="Normalny"/>
    <w:rsid w:val="00443AC3"/>
    <w:pPr>
      <w:spacing w:after="240"/>
      <w:ind w:left="2880"/>
      <w:jc w:val="both"/>
    </w:pPr>
    <w:rPr>
      <w:sz w:val="24"/>
    </w:rPr>
  </w:style>
  <w:style w:type="paragraph" w:styleId="Tytu">
    <w:name w:val="Title"/>
    <w:basedOn w:val="Normalny"/>
    <w:qFormat/>
    <w:rsid w:val="00443AC3"/>
    <w:pPr>
      <w:tabs>
        <w:tab w:val="left" w:pos="-1440"/>
        <w:tab w:val="left" w:pos="-720"/>
        <w:tab w:val="left" w:pos="828"/>
        <w:tab w:val="left" w:pos="1044"/>
        <w:tab w:val="left" w:pos="1260"/>
        <w:tab w:val="left" w:pos="1476"/>
        <w:tab w:val="left" w:pos="1692"/>
        <w:tab w:val="left" w:pos="2160"/>
      </w:tabs>
      <w:jc w:val="center"/>
    </w:pPr>
    <w:rPr>
      <w:b/>
      <w:sz w:val="22"/>
    </w:rPr>
  </w:style>
  <w:style w:type="paragraph" w:styleId="Podtytu">
    <w:name w:val="Subtitle"/>
    <w:basedOn w:val="Normalny"/>
    <w:qFormat/>
    <w:rsid w:val="00443AC3"/>
    <w:pPr>
      <w:tabs>
        <w:tab w:val="left" w:pos="-1440"/>
        <w:tab w:val="left" w:pos="-720"/>
        <w:tab w:val="left" w:pos="828"/>
        <w:tab w:val="left" w:pos="1044"/>
        <w:tab w:val="left" w:pos="1260"/>
        <w:tab w:val="left" w:pos="1476"/>
        <w:tab w:val="left" w:pos="1692"/>
        <w:tab w:val="left" w:pos="2160"/>
      </w:tabs>
      <w:jc w:val="center"/>
    </w:pPr>
    <w:rPr>
      <w:b/>
      <w:sz w:val="22"/>
    </w:rPr>
  </w:style>
  <w:style w:type="character" w:styleId="Odwoanieprzypisudolnego">
    <w:name w:val="footnote reference"/>
    <w:semiHidden/>
    <w:rsid w:val="00443AC3"/>
    <w:rPr>
      <w:rFonts w:cs="Times New Roman"/>
    </w:rPr>
  </w:style>
  <w:style w:type="paragraph" w:styleId="Tekstpodstawowy">
    <w:name w:val="Body Text"/>
    <w:aliases w:val="Document,Doc,Body Text2,doc,Standard paragraph,BodyText, (Norm),Body Text 12,bt,gl,uvlaka 2,(Norm),heading3,Body Text - Level 2,1body,BodText,body text,Body Txt,Body Text-10,Body Text Char2,Text Char1,Τίτλος Μελέτης,- TF,Text"/>
    <w:basedOn w:val="Normalny"/>
    <w:link w:val="TekstpodstawowyZnak"/>
    <w:rsid w:val="00443AC3"/>
    <w:pPr>
      <w:jc w:val="both"/>
    </w:pPr>
    <w:rPr>
      <w:sz w:val="24"/>
    </w:rPr>
  </w:style>
  <w:style w:type="paragraph" w:styleId="Tekstprzypisudolnego">
    <w:name w:val="footnote text"/>
    <w:basedOn w:val="Normalny"/>
    <w:link w:val="TekstprzypisudolnegoZnak"/>
    <w:semiHidden/>
    <w:rsid w:val="00443AC3"/>
    <w:pPr>
      <w:spacing w:after="240"/>
      <w:ind w:left="357" w:hanging="357"/>
      <w:jc w:val="both"/>
    </w:pPr>
  </w:style>
  <w:style w:type="character" w:styleId="Numerstrony">
    <w:name w:val="page number"/>
    <w:rsid w:val="00443AC3"/>
    <w:rPr>
      <w:rFonts w:cs="Times New Roman"/>
    </w:rPr>
  </w:style>
  <w:style w:type="paragraph" w:styleId="Nagwek">
    <w:name w:val="header"/>
    <w:basedOn w:val="Normalny"/>
    <w:rsid w:val="00443AC3"/>
    <w:pPr>
      <w:tabs>
        <w:tab w:val="center" w:pos="4153"/>
        <w:tab w:val="right" w:pos="8306"/>
      </w:tabs>
      <w:spacing w:after="240"/>
      <w:jc w:val="both"/>
    </w:pPr>
    <w:rPr>
      <w:sz w:val="24"/>
    </w:rPr>
  </w:style>
  <w:style w:type="paragraph" w:styleId="Stopka">
    <w:name w:val="footer"/>
    <w:basedOn w:val="Normalny"/>
    <w:rsid w:val="00443AC3"/>
    <w:pPr>
      <w:tabs>
        <w:tab w:val="center" w:pos="4153"/>
        <w:tab w:val="right" w:pos="8306"/>
      </w:tabs>
    </w:pPr>
  </w:style>
  <w:style w:type="paragraph" w:customStyle="1" w:styleId="Blockquote">
    <w:name w:val="Blockquote"/>
    <w:basedOn w:val="Normalny"/>
    <w:rsid w:val="00443AC3"/>
    <w:pPr>
      <w:spacing w:before="100" w:after="100"/>
      <w:ind w:left="360" w:right="360"/>
    </w:pPr>
    <w:rPr>
      <w:snapToGrid/>
      <w:sz w:val="24"/>
      <w:lang w:val="fr-BE"/>
    </w:rPr>
  </w:style>
  <w:style w:type="character" w:styleId="Uwydatnienie">
    <w:name w:val="Emphasis"/>
    <w:qFormat/>
    <w:rsid w:val="00443AC3"/>
    <w:rPr>
      <w:rFonts w:cs="Times New Roman"/>
      <w:i/>
    </w:rPr>
  </w:style>
  <w:style w:type="character" w:styleId="Hipercze">
    <w:name w:val="Hyperlink"/>
    <w:rsid w:val="00443AC3"/>
    <w:rPr>
      <w:rFonts w:cs="Times New Roman"/>
      <w:color w:val="0000FF"/>
      <w:u w:val="single"/>
    </w:rPr>
  </w:style>
  <w:style w:type="character" w:styleId="Pogrubienie">
    <w:name w:val="Strong"/>
    <w:qFormat/>
    <w:rsid w:val="00443AC3"/>
    <w:rPr>
      <w:rFonts w:cs="Times New Roman"/>
      <w:b/>
    </w:rPr>
  </w:style>
  <w:style w:type="paragraph" w:customStyle="1" w:styleId="ZCom">
    <w:name w:val="Z_Com"/>
    <w:basedOn w:val="Normalny"/>
    <w:next w:val="Normalny"/>
    <w:rsid w:val="00443AC3"/>
    <w:pPr>
      <w:widowControl w:val="0"/>
      <w:ind w:right="85"/>
      <w:jc w:val="both"/>
    </w:pPr>
    <w:rPr>
      <w:rFonts w:ascii="Arial" w:hAnsi="Arial"/>
      <w:snapToGrid/>
      <w:sz w:val="24"/>
      <w:lang w:val="en-GB"/>
    </w:rPr>
  </w:style>
  <w:style w:type="paragraph" w:styleId="Mapadokumentu">
    <w:name w:val="Document Map"/>
    <w:basedOn w:val="Normalny"/>
    <w:semiHidden/>
    <w:rsid w:val="00443AC3"/>
    <w:pPr>
      <w:shd w:val="clear" w:color="auto" w:fill="000080"/>
    </w:pPr>
  </w:style>
  <w:style w:type="character" w:customStyle="1" w:styleId="tw4winMark">
    <w:name w:val="tw4winMark"/>
    <w:rsid w:val="00443AC3"/>
    <w:rPr>
      <w:rFonts w:ascii="Times New Roman" w:hAnsi="Times New Roman"/>
      <w:vanish/>
      <w:color w:val="800080"/>
      <w:sz w:val="24"/>
      <w:vertAlign w:val="subscript"/>
    </w:rPr>
  </w:style>
  <w:style w:type="character" w:customStyle="1" w:styleId="tw4winError">
    <w:name w:val="tw4winError"/>
    <w:rsid w:val="00443AC3"/>
    <w:rPr>
      <w:color w:val="00FF00"/>
      <w:sz w:val="40"/>
    </w:rPr>
  </w:style>
  <w:style w:type="character" w:customStyle="1" w:styleId="tw4winTerm">
    <w:name w:val="tw4winTerm"/>
    <w:rsid w:val="00443AC3"/>
    <w:rPr>
      <w:color w:val="0000FF"/>
    </w:rPr>
  </w:style>
  <w:style w:type="character" w:customStyle="1" w:styleId="tw4winPopup">
    <w:name w:val="tw4winPopup"/>
    <w:rsid w:val="00443AC3"/>
    <w:rPr>
      <w:noProof/>
      <w:color w:val="008000"/>
    </w:rPr>
  </w:style>
  <w:style w:type="character" w:customStyle="1" w:styleId="tw4winJump">
    <w:name w:val="tw4winJump"/>
    <w:rsid w:val="00443AC3"/>
    <w:rPr>
      <w:noProof/>
      <w:color w:val="008080"/>
    </w:rPr>
  </w:style>
  <w:style w:type="character" w:customStyle="1" w:styleId="tw4winExternal">
    <w:name w:val="tw4winExternal"/>
    <w:rsid w:val="00443AC3"/>
    <w:rPr>
      <w:noProof/>
      <w:color w:val="808080"/>
    </w:rPr>
  </w:style>
  <w:style w:type="character" w:customStyle="1" w:styleId="tw4winInternal">
    <w:name w:val="tw4winInternal"/>
    <w:rsid w:val="00443AC3"/>
    <w:rPr>
      <w:noProof/>
      <w:color w:val="FF0000"/>
    </w:rPr>
  </w:style>
  <w:style w:type="character" w:customStyle="1" w:styleId="DONOTTRANSLATE">
    <w:name w:val="DO_NOT_TRANSLATE"/>
    <w:rsid w:val="00443AC3"/>
    <w:rPr>
      <w:noProof/>
      <w:color w:val="800000"/>
    </w:rPr>
  </w:style>
  <w:style w:type="paragraph" w:styleId="Tekstdymka">
    <w:name w:val="Balloon Text"/>
    <w:basedOn w:val="Normalny"/>
    <w:semiHidden/>
    <w:rsid w:val="00FD6452"/>
    <w:rPr>
      <w:rFonts w:ascii="Tahoma" w:hAnsi="Tahoma" w:cs="Tahoma"/>
      <w:sz w:val="16"/>
      <w:szCs w:val="16"/>
    </w:rPr>
  </w:style>
  <w:style w:type="character" w:customStyle="1" w:styleId="TekstpodstawowyZnak">
    <w:name w:val="Tekst podstawowy Znak"/>
    <w:aliases w:val="Document Znak,Doc Znak,Body Text2 Znak,doc Znak,Standard paragraph Znak,BodyText Znak, (Norm) Znak,Body Text 12 Znak,bt Znak,gl Znak,uvlaka 2 Znak,(Norm) Znak,heading3 Znak,Body Text - Level 2 Znak,1body Znak,BodText Znak,- TF Znak"/>
    <w:link w:val="Tekstpodstawowy"/>
    <w:rsid w:val="0082163D"/>
    <w:rPr>
      <w:snapToGrid w:val="0"/>
      <w:sz w:val="24"/>
      <w:lang w:val="fr-FR" w:eastAsia="en-GB" w:bidi="ar-SA"/>
    </w:rPr>
  </w:style>
  <w:style w:type="character" w:styleId="Odwoaniedokomentarza">
    <w:name w:val="annotation reference"/>
    <w:uiPriority w:val="99"/>
    <w:rsid w:val="00FB10D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FB10DF"/>
  </w:style>
  <w:style w:type="character" w:customStyle="1" w:styleId="TekstkomentarzaZnak">
    <w:name w:val="Tekst komentarza Znak"/>
    <w:link w:val="Tekstkomentarza"/>
    <w:rsid w:val="00FB10DF"/>
    <w:rPr>
      <w:snapToGrid w:val="0"/>
      <w:lang w:val="fr-FR"/>
    </w:rPr>
  </w:style>
  <w:style w:type="paragraph" w:styleId="Tematkomentarza">
    <w:name w:val="annotation subject"/>
    <w:basedOn w:val="Tekstkomentarza"/>
    <w:next w:val="Tekstkomentarza"/>
    <w:link w:val="TematkomentarzaZnak"/>
    <w:rsid w:val="00FB10DF"/>
    <w:rPr>
      <w:b/>
      <w:bCs/>
    </w:rPr>
  </w:style>
  <w:style w:type="character" w:customStyle="1" w:styleId="TematkomentarzaZnak">
    <w:name w:val="Temat komentarza Znak"/>
    <w:link w:val="Tematkomentarza"/>
    <w:rsid w:val="00FB10DF"/>
    <w:rPr>
      <w:b/>
      <w:bCs/>
      <w:snapToGrid w:val="0"/>
      <w:lang w:val="fr-FR"/>
    </w:rPr>
  </w:style>
  <w:style w:type="paragraph" w:styleId="Tekstprzypisukocowego">
    <w:name w:val="endnote text"/>
    <w:basedOn w:val="Normalny"/>
    <w:link w:val="TekstprzypisukocowegoZnak"/>
    <w:rsid w:val="002E24F7"/>
  </w:style>
  <w:style w:type="character" w:customStyle="1" w:styleId="TekstprzypisukocowegoZnak">
    <w:name w:val="Tekst przypisu końcowego Znak"/>
    <w:link w:val="Tekstprzypisukocowego"/>
    <w:rsid w:val="002E24F7"/>
    <w:rPr>
      <w:snapToGrid w:val="0"/>
      <w:lang w:val="fr-FR"/>
    </w:rPr>
  </w:style>
  <w:style w:type="character" w:styleId="Odwoanieprzypisukocowego">
    <w:name w:val="endnote reference"/>
    <w:rsid w:val="002E24F7"/>
    <w:rPr>
      <w:vertAlign w:val="superscript"/>
    </w:rPr>
  </w:style>
  <w:style w:type="paragraph" w:customStyle="1" w:styleId="ColorfulList-Accent11">
    <w:name w:val="Colorful List - Accent 11"/>
    <w:basedOn w:val="Normalny"/>
    <w:uiPriority w:val="34"/>
    <w:qFormat/>
    <w:rsid w:val="004A4617"/>
    <w:pPr>
      <w:ind w:left="720"/>
    </w:pPr>
    <w:rPr>
      <w:rFonts w:ascii="Calibri" w:eastAsia="SimSun" w:hAnsi="Calibri" w:cs="Calibri"/>
      <w:snapToGrid/>
      <w:sz w:val="22"/>
      <w:szCs w:val="22"/>
      <w:lang w:val="en-GB" w:eastAsia="en-US"/>
    </w:rPr>
  </w:style>
  <w:style w:type="paragraph" w:customStyle="1" w:styleId="articletitle">
    <w:name w:val="article title"/>
    <w:basedOn w:val="Normalny"/>
    <w:qFormat/>
    <w:rsid w:val="00B94564"/>
    <w:pPr>
      <w:numPr>
        <w:numId w:val="7"/>
      </w:numPr>
      <w:suppressAutoHyphens/>
      <w:spacing w:after="200" w:line="276" w:lineRule="auto"/>
      <w:ind w:left="357" w:hanging="357"/>
    </w:pPr>
    <w:rPr>
      <w:rFonts w:eastAsia="Calibri"/>
      <w:b/>
      <w:snapToGrid/>
      <w:sz w:val="24"/>
      <w:szCs w:val="24"/>
      <w:lang w:val="en-GB" w:eastAsia="ar-SA"/>
    </w:rPr>
  </w:style>
  <w:style w:type="paragraph" w:customStyle="1" w:styleId="paragraph">
    <w:name w:val="paragraph"/>
    <w:basedOn w:val="Normalny"/>
    <w:link w:val="paragraphChar"/>
    <w:qFormat/>
    <w:rsid w:val="00B94564"/>
    <w:pPr>
      <w:numPr>
        <w:ilvl w:val="1"/>
        <w:numId w:val="7"/>
      </w:numPr>
      <w:ind w:left="567" w:hanging="567"/>
      <w:jc w:val="both"/>
    </w:pPr>
    <w:rPr>
      <w:sz w:val="24"/>
      <w:szCs w:val="24"/>
      <w:lang w:val="en-GB"/>
    </w:rPr>
  </w:style>
  <w:style w:type="character" w:customStyle="1" w:styleId="paragraphChar">
    <w:name w:val="paragraph Char"/>
    <w:link w:val="paragraph"/>
    <w:rsid w:val="00B94564"/>
    <w:rPr>
      <w:snapToGrid w:val="0"/>
      <w:sz w:val="24"/>
      <w:szCs w:val="24"/>
    </w:rPr>
  </w:style>
  <w:style w:type="numbering" w:customStyle="1" w:styleId="PartI">
    <w:name w:val="Part I"/>
    <w:uiPriority w:val="99"/>
    <w:rsid w:val="00B94564"/>
    <w:pPr>
      <w:numPr>
        <w:numId w:val="9"/>
      </w:numPr>
    </w:pPr>
  </w:style>
  <w:style w:type="paragraph" w:customStyle="1" w:styleId="ColorfulShading-Accent11">
    <w:name w:val="Colorful Shading - Accent 11"/>
    <w:hidden/>
    <w:uiPriority w:val="99"/>
    <w:semiHidden/>
    <w:rsid w:val="009C424A"/>
    <w:rPr>
      <w:snapToGrid w:val="0"/>
      <w:lang w:val="fr-FR"/>
    </w:rPr>
  </w:style>
  <w:style w:type="paragraph" w:styleId="Poprawka">
    <w:name w:val="Revision"/>
    <w:hidden/>
    <w:uiPriority w:val="99"/>
    <w:semiHidden/>
    <w:rsid w:val="00092A07"/>
    <w:rPr>
      <w:snapToGrid w:val="0"/>
      <w:lang w:val="fr-FR"/>
    </w:rPr>
  </w:style>
  <w:style w:type="paragraph" w:styleId="Akapitzlist">
    <w:name w:val="List Paragraph"/>
    <w:basedOn w:val="Normalny"/>
    <w:link w:val="AkapitzlistZnak"/>
    <w:uiPriority w:val="34"/>
    <w:qFormat/>
    <w:rsid w:val="00015735"/>
    <w:pPr>
      <w:ind w:left="720"/>
      <w:contextualSpacing/>
    </w:pPr>
  </w:style>
  <w:style w:type="character" w:styleId="UyteHipercze">
    <w:name w:val="FollowedHyperlink"/>
    <w:basedOn w:val="Domylnaczcionkaakapitu"/>
    <w:semiHidden/>
    <w:unhideWhenUsed/>
    <w:rsid w:val="00605208"/>
    <w:rPr>
      <w:color w:val="800080" w:themeColor="followedHyperlink"/>
      <w:u w:val="single"/>
    </w:rPr>
  </w:style>
  <w:style w:type="paragraph" w:customStyle="1" w:styleId="LegalNumPar">
    <w:name w:val="LegalNumPar"/>
    <w:basedOn w:val="Normalny"/>
    <w:rsid w:val="00294E0A"/>
    <w:pPr>
      <w:numPr>
        <w:numId w:val="13"/>
      </w:numPr>
      <w:spacing w:line="360" w:lineRule="auto"/>
    </w:pPr>
    <w:rPr>
      <w:sz w:val="24"/>
    </w:rPr>
  </w:style>
  <w:style w:type="paragraph" w:customStyle="1" w:styleId="LegalNumPar2">
    <w:name w:val="LegalNumPar2"/>
    <w:basedOn w:val="Normalny"/>
    <w:rsid w:val="00294E0A"/>
    <w:pPr>
      <w:numPr>
        <w:ilvl w:val="1"/>
        <w:numId w:val="13"/>
      </w:numPr>
      <w:spacing w:line="360" w:lineRule="auto"/>
    </w:pPr>
    <w:rPr>
      <w:sz w:val="24"/>
    </w:rPr>
  </w:style>
  <w:style w:type="paragraph" w:customStyle="1" w:styleId="LegalNumPar3">
    <w:name w:val="LegalNumPar3"/>
    <w:basedOn w:val="Normalny"/>
    <w:rsid w:val="00294E0A"/>
    <w:pPr>
      <w:numPr>
        <w:ilvl w:val="2"/>
        <w:numId w:val="13"/>
      </w:numPr>
      <w:spacing w:line="360" w:lineRule="auto"/>
    </w:pPr>
    <w:rPr>
      <w:sz w:val="24"/>
    </w:rPr>
  </w:style>
  <w:style w:type="paragraph" w:customStyle="1" w:styleId="Default">
    <w:name w:val="Default"/>
    <w:rsid w:val="007A7AD3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0A62E3"/>
    <w:rPr>
      <w:rFonts w:ascii="Arial" w:hAnsi="Arial"/>
      <w:i/>
      <w:snapToGrid w:val="0"/>
      <w:sz w:val="22"/>
      <w:lang w:val="fr-FR"/>
    </w:rPr>
  </w:style>
  <w:style w:type="character" w:customStyle="1" w:styleId="Nagwek1Znak">
    <w:name w:val="Nagłówek 1 Znak"/>
    <w:basedOn w:val="Domylnaczcionkaakapitu"/>
    <w:link w:val="Nagwek1"/>
    <w:uiPriority w:val="9"/>
    <w:rsid w:val="000A62E3"/>
    <w:rPr>
      <w:b/>
      <w:smallCaps/>
      <w:snapToGrid w:val="0"/>
      <w:sz w:val="24"/>
      <w:lang w:val="fr-FR"/>
    </w:rPr>
  </w:style>
  <w:style w:type="character" w:customStyle="1" w:styleId="Nagwek4Znak">
    <w:name w:val="Nagłówek 4 Znak"/>
    <w:basedOn w:val="Domylnaczcionkaakapitu"/>
    <w:link w:val="Nagwek4"/>
    <w:uiPriority w:val="9"/>
    <w:rsid w:val="000A62E3"/>
    <w:rPr>
      <w:snapToGrid w:val="0"/>
      <w:sz w:val="24"/>
      <w:lang w:val="fr-FR"/>
    </w:rPr>
  </w:style>
  <w:style w:type="character" w:customStyle="1" w:styleId="AkapitzlistZnak">
    <w:name w:val="Akapit z listą Znak"/>
    <w:link w:val="Akapitzlist"/>
    <w:uiPriority w:val="34"/>
    <w:rsid w:val="00523622"/>
    <w:rPr>
      <w:snapToGrid w:val="0"/>
      <w:lang w:val="fr-FR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EF454D"/>
    <w:rPr>
      <w:snapToGrid w:val="0"/>
      <w:lang w:val="fr-FR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EF454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napToGrid/>
      <w:lang w:val="pl-PL"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EF454D"/>
    <w:rPr>
      <w:rFonts w:ascii="Courier New" w:hAnsi="Courier New" w:cs="Courier New"/>
      <w:lang w:val="pl-PL" w:eastAsia="pl-PL"/>
    </w:rPr>
  </w:style>
  <w:style w:type="character" w:customStyle="1" w:styleId="y2iqfc">
    <w:name w:val="y2iqfc"/>
    <w:basedOn w:val="Domylnaczcionkaakapitu"/>
    <w:rsid w:val="00EF45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5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4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5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0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9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c.europa.eu/erasmus-esc-personal-data?lang=pl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C1490CE060273747A60689B6E70012AE" ma:contentTypeVersion="14" ma:contentTypeDescription="Create a new document in this library." ma:contentTypeScope="" ma:versionID="779be64a5bbff9ba07ba3a0e3f7831a8">
  <xsd:schema xmlns:xsd="http://www.w3.org/2001/XMLSchema" xmlns:xs="http://www.w3.org/2001/XMLSchema" xmlns:p="http://schemas.microsoft.com/office/2006/metadata/properties" xmlns:ns3="cfd06d9f-862c-4359-9a69-c66ff689f26a" targetNamespace="http://schemas.microsoft.com/office/2006/metadata/properties" ma:root="true" ma:fieldsID="85c5592081cb8b17b8ffe2176a8e06eb" ns3:_="">
    <xsd:import namespace="cfd06d9f-862c-4359-9a69-c66ff689f26a"/>
    <xsd:element name="properties">
      <xsd:complexType>
        <xsd:sequence>
          <xsd:element name="documentManagement">
            <xsd:complexType>
              <xsd:all>
                <xsd:element ref="ns3:Document"/>
                <xsd:element ref="ns3:Year"/>
                <xsd:element ref="ns3:Next_x0020_date_x0020_of_x0020_delivery" minOccurs="0"/>
                <xsd:element ref="ns3:Final_x0020_date_x0020_of_x0020_delivery" minOccurs="0"/>
                <xsd:element ref="ns3:Leader_x0020__x0028_staff_x0020_member_x0029_" minOccurs="0"/>
                <xsd:element ref="ns3:Leader_x0020__x0028_unit_x0029_" minOccurs="0"/>
                <xsd:element ref="ns3:_x0070_gc6" minOccurs="0"/>
                <xsd:element ref="ns3:n7sw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d06d9f-862c-4359-9a69-c66ff689f26a" elementFormDefault="qualified">
    <xsd:import namespace="http://schemas.microsoft.com/office/2006/documentManagement/types"/>
    <xsd:import namespace="http://schemas.microsoft.com/office/infopath/2007/PartnerControls"/>
    <xsd:element name="Document" ma:index="9" ma:displayName="Documents" ma:format="Dropdown" ma:internalName="Document">
      <xsd:simpleType>
        <xsd:restriction base="dms:Choice">
          <xsd:enumeration value="Accreditation and charters (Annex II to GfNA)"/>
          <xsd:enumeration value="Agreements with beneficiaries (Annex II to GfNA)"/>
          <xsd:enumeration value="Agreements with participants (Annex II to GfNA)"/>
          <xsd:enumeration value="Application and Report forms"/>
          <xsd:enumeration value="Delegation agreement"/>
          <xsd:enumeration value="Documents for National Authorities and Independent Audit Body"/>
          <xsd:enumeration value="E+ Annual  Work Programme"/>
          <xsd:enumeration value="E+ Calls for proposals"/>
          <xsd:enumeration value="E+ Grant agreements (annexes II + charters)"/>
          <xsd:enumeration value="E+ Grant agreements (master files)"/>
          <xsd:enumeration value="E+ESC Guide for NAs – main part"/>
          <xsd:enumeration value="Erasmus+ Report to the Committee"/>
          <xsd:enumeration value="ESC Grant agreements (Annexes II)"/>
          <xsd:enumeration value="ESC Grant agreements (master files)"/>
          <xsd:enumeration value="ESC Guidelines and tech instructions (Annex III to E+ESC GfNA)"/>
          <xsd:enumeration value="ESC Model documents for NAs (Annex I to E+ESC GfNA)"/>
          <xsd:enumeration value="Guide for NAs  - main part"/>
          <xsd:enumeration value="Guidelines and technical instructions (Annex III to GfNA)"/>
          <xsd:enumeration value="Model documents for NAs (Annex I to GfNA)"/>
          <xsd:enumeration value="Planning documents/roadmaps"/>
          <xsd:enumeration value="Programme Guide"/>
          <xsd:enumeration value="Supporting documents to Guide for NAs"/>
          <xsd:enumeration value="Supporting documents to NA WP"/>
        </xsd:restriction>
      </xsd:simpleType>
    </xsd:element>
    <xsd:element name="Year" ma:index="10" ma:displayName="Year" ma:format="RadioButtons" ma:internalName="Year">
      <xsd:simpleType>
        <xsd:restriction base="dms:Choice">
          <xsd:enumeration value="2015"/>
          <xsd:enumeration value="2016"/>
          <xsd:enumeration value="2017"/>
          <xsd:enumeration value="2018"/>
          <xsd:enumeration value="2019"/>
          <xsd:enumeration value="2020"/>
          <xsd:enumeration value="2021"/>
          <xsd:enumeration value="2022"/>
          <xsd:enumeration value="2023"/>
          <xsd:enumeration value="2024"/>
          <xsd:enumeration value="2025"/>
          <xsd:enumeration value="2026"/>
          <xsd:enumeration value="2027"/>
        </xsd:restriction>
      </xsd:simpleType>
    </xsd:element>
    <xsd:element name="Next_x0020_date_x0020_of_x0020_delivery" ma:index="11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12" nillable="true" ma:displayName="Final date of delivery" ma:format="DateOnly" ma:internalName="Final_x0020_date_x0020_of_x0020_delivery">
      <xsd:simpleType>
        <xsd:restriction base="dms:DateTime"/>
      </xsd:simpleType>
    </xsd:element>
    <xsd:element name="Leader_x0020__x0028_staff_x0020_member_x0029_" ma:index="13" nillable="true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Leader_x0020__x0028_unit_x0029_" ma:index="14" nillable="true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_x0070_gc6" ma:index="15" nillable="true" ma:displayName="Text" ma:internalName="_x0070_gc6">
      <xsd:simpleType>
        <xsd:restriction base="dms:Text"/>
      </xsd:simpleType>
    </xsd:element>
    <xsd:element name="n7sw" ma:index="16" nillable="true" ma:displayName="Person or Group" ma:list="UserInfo" ma:internalName="n7sw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8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eader_x0020__x0028_staff_x0020_member_x0029_ xmlns="cfd06d9f-862c-4359-9a69-c66ff689f26a" xsi:nil="true"/>
    <n7sw xmlns="cfd06d9f-862c-4359-9a69-c66ff689f26a">
      <UserInfo>
        <DisplayName/>
        <AccountId xsi:nil="true"/>
        <AccountType/>
      </UserInfo>
    </n7sw>
    <Final_x0020_date_x0020_of_x0020_delivery xmlns="cfd06d9f-862c-4359-9a69-c66ff689f26a" xsi:nil="true"/>
    <Leader_x0020__x0028_unit_x0029_ xmlns="cfd06d9f-862c-4359-9a69-c66ff689f26a" xsi:nil="true"/>
    <_x0070_gc6 xmlns="cfd06d9f-862c-4359-9a69-c66ff689f26a" xsi:nil="true"/>
    <Next_x0020_date_x0020_of_x0020_delivery xmlns="cfd06d9f-862c-4359-9a69-c66ff689f26a" xsi:nil="true"/>
    <Document xmlns="cfd06d9f-862c-4359-9a69-c66ff689f26a">E+ Grant agreements (annexes II + charters)</Document>
    <Year xmlns="cfd06d9f-862c-4359-9a69-c66ff689f26a">2023</Year>
  </documentManagement>
</p:properties>
</file>

<file path=customXml/itemProps1.xml><?xml version="1.0" encoding="utf-8"?>
<ds:datastoreItem xmlns:ds="http://schemas.openxmlformats.org/officeDocument/2006/customXml" ds:itemID="{AF37444F-20DA-4725-AA9F-8E7524E97F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d06d9f-862c-4359-9a69-c66ff689f2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62E3F9-CE49-4A67-8F50-6B328A3818C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5000343-2203-4360-9336-AEE336D1BFC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C487DA6-BF31-4C2D-8582-7F2E6639E9E1}">
  <ds:schemaRefs>
    <ds:schemaRef ds:uri="http://schemas.microsoft.com/office/2006/metadata/properties"/>
    <ds:schemaRef ds:uri="http://schemas.microsoft.com/office/infopath/2007/PartnerControls"/>
    <ds:schemaRef ds:uri="cfd06d9f-862c-4359-9a69-c66ff689f26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2386</Words>
  <Characters>15902</Characters>
  <Application>Microsoft Office Word</Application>
  <DocSecurity>0</DocSecurity>
  <Lines>132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C.E.</Company>
  <LinksUpToDate>false</LinksUpToDate>
  <CharactersWithSpaces>18252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HUERTAS MARTINEZ Marta (EAC)</dc:creator>
  <cp:keywords/>
  <cp:lastModifiedBy>Wiktoria Staś</cp:lastModifiedBy>
  <cp:revision>2</cp:revision>
  <cp:lastPrinted>2015-03-04T15:51:00Z</cp:lastPrinted>
  <dcterms:created xsi:type="dcterms:W3CDTF">2025-07-18T08:43:00Z</dcterms:created>
  <dcterms:modified xsi:type="dcterms:W3CDTF">2025-07-18T08:43:00Z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0x010100258AA79CEB83498886A3A0868112325000C1490CE060273747A60689B6E70012AE</vt:lpwstr>
  </property>
  <property fmtid="{D5CDD505-2E9C-101B-9397-08002B2CF9AE}" pid="3" name="MSIP_Label_6bd9ddd1-4d20-43f6-abfa-fc3c07406f94_Enabled">
    <vt:lpwstr>true</vt:lpwstr>
  </property>
  <property fmtid="{D5CDD505-2E9C-101B-9397-08002B2CF9AE}" pid="4" name="MSIP_Label_6bd9ddd1-4d20-43f6-abfa-fc3c07406f94_SetDate">
    <vt:lpwstr>2022-05-24T12:33:07Z</vt:lpwstr>
  </property>
  <property fmtid="{D5CDD505-2E9C-101B-9397-08002B2CF9AE}" pid="5" name="MSIP_Label_6bd9ddd1-4d20-43f6-abfa-fc3c07406f94_Method">
    <vt:lpwstr>Standard</vt:lpwstr>
  </property>
  <property fmtid="{D5CDD505-2E9C-101B-9397-08002B2CF9AE}" pid="6" name="MSIP_Label_6bd9ddd1-4d20-43f6-abfa-fc3c07406f94_Name">
    <vt:lpwstr>Commission Use</vt:lpwstr>
  </property>
  <property fmtid="{D5CDD505-2E9C-101B-9397-08002B2CF9AE}" pid="7" name="MSIP_Label_6bd9ddd1-4d20-43f6-abfa-fc3c07406f94_SiteId">
    <vt:lpwstr>b24c8b06-522c-46fe-9080-70926f8dddb1</vt:lpwstr>
  </property>
  <property fmtid="{D5CDD505-2E9C-101B-9397-08002B2CF9AE}" pid="8" name="MSIP_Label_6bd9ddd1-4d20-43f6-abfa-fc3c07406f94_ActionId">
    <vt:lpwstr>2536b469-fc8c-4c6c-9d45-788ec685b9a2</vt:lpwstr>
  </property>
  <property fmtid="{D5CDD505-2E9C-101B-9397-08002B2CF9AE}" pid="9" name="MSIP_Label_6bd9ddd1-4d20-43f6-abfa-fc3c07406f94_ContentBits">
    <vt:lpwstr>0</vt:lpwstr>
  </property>
</Properties>
</file>